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Default="00315A16" w:rsidP="001A490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-457200</wp:posOffset>
            </wp:positionV>
            <wp:extent cx="4538345" cy="1056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Pr="00CD651F" w:rsidRDefault="00315A16" w:rsidP="001A4900">
      <w:pPr>
        <w:jc w:val="center"/>
        <w:rPr>
          <w:sz w:val="32"/>
          <w:szCs w:val="32"/>
          <w:u w:val="single"/>
        </w:rPr>
      </w:pPr>
    </w:p>
    <w:p w:rsidR="001A4900" w:rsidRPr="00CD651F" w:rsidRDefault="00315A16" w:rsidP="001A4900">
      <w:pPr>
        <w:rPr>
          <w:rFonts w:ascii="Timok" w:hAnsi="Timok"/>
          <w:b/>
          <w:sz w:val="28"/>
          <w:szCs w:val="20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7647C1" wp14:editId="62ABA1F6">
            <wp:simplePos x="0" y="0"/>
            <wp:positionH relativeFrom="column">
              <wp:posOffset>2244090</wp:posOffset>
            </wp:positionH>
            <wp:positionV relativeFrom="paragraph">
              <wp:posOffset>176530</wp:posOffset>
            </wp:positionV>
            <wp:extent cx="16002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="00D32169">
        <w:rPr>
          <w:i/>
          <w:lang w:val="ru-RU"/>
        </w:rPr>
        <w:t>,</w:t>
      </w:r>
      <w:r w:rsidRPr="00CD651F">
        <w:rPr>
          <w:i/>
          <w:lang w:val="ru-RU"/>
        </w:rPr>
        <w:t xml:space="preserve">     </w:t>
      </w:r>
      <w:hyperlink r:id="rId10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D20DC3" w:rsidRDefault="002F5D4E" w:rsidP="000F5305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15A16">
        <w:rPr>
          <w:rFonts w:eastAsiaTheme="minorHAnsi"/>
          <w:b/>
          <w:lang w:eastAsia="en-US"/>
        </w:rPr>
        <w:t xml:space="preserve">ЕКСПЕРТ </w:t>
      </w:r>
      <w:r w:rsidR="00A50031" w:rsidRPr="00A50031">
        <w:rPr>
          <w:rFonts w:eastAsiaTheme="minorHAnsi"/>
          <w:b/>
          <w:lang w:eastAsia="en-US"/>
        </w:rPr>
        <w:t>ФИНАНСОВ КОНТРОЛЬОР</w:t>
      </w:r>
    </w:p>
    <w:p w:rsidR="00F95B5A" w:rsidRPr="00315A16" w:rsidRDefault="00F95B5A" w:rsidP="000F5305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27EDD" w:rsidRDefault="00972BF3" w:rsidP="005E4C9F">
      <w:pPr>
        <w:tabs>
          <w:tab w:val="left" w:pos="6252"/>
        </w:tabs>
        <w:spacing w:line="276" w:lineRule="auto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Основни функции и отговорности:</w:t>
      </w:r>
    </w:p>
    <w:p w:rsidR="00A50031" w:rsidRDefault="003B05CE" w:rsidP="003B05CE">
      <w:pPr>
        <w:pStyle w:val="Style8"/>
        <w:numPr>
          <w:ilvl w:val="0"/>
          <w:numId w:val="18"/>
        </w:numPr>
        <w:jc w:val="both"/>
      </w:pPr>
      <w:r>
        <w:t>И</w:t>
      </w:r>
      <w:r w:rsidR="00A50031">
        <w:t>звършва проверки на ФТО за съответствие на приложимото законодателство,</w:t>
      </w:r>
      <w:r w:rsidR="00F95B5A">
        <w:t xml:space="preserve"> </w:t>
      </w:r>
      <w:r w:rsidR="00A50031">
        <w:t>за недопускане на двойно финансиране</w:t>
      </w:r>
      <w:r>
        <w:t>,</w:t>
      </w:r>
      <w:r w:rsidRPr="003B05CE">
        <w:t xml:space="preserve"> недопускане на конфликт</w:t>
      </w:r>
      <w:r>
        <w:t xml:space="preserve"> на интереси, корупция и измами з</w:t>
      </w:r>
      <w:r w:rsidR="00A50031">
        <w:t xml:space="preserve">а </w:t>
      </w:r>
      <w:r>
        <w:t>разходи по П</w:t>
      </w:r>
      <w:r w:rsidR="00A50031">
        <w:t>ВУ</w:t>
      </w:r>
      <w:r>
        <w:t>;</w:t>
      </w:r>
      <w:r w:rsidR="00A50031">
        <w:t xml:space="preserve"> </w:t>
      </w:r>
    </w:p>
    <w:p w:rsidR="002B142C" w:rsidRDefault="002B142C" w:rsidP="002B142C">
      <w:pPr>
        <w:pStyle w:val="Style8"/>
        <w:numPr>
          <w:ilvl w:val="0"/>
          <w:numId w:val="18"/>
        </w:numPr>
        <w:jc w:val="both"/>
      </w:pPr>
      <w:r>
        <w:t>Извършва проверка за осигурена аналитична счетоводна отчетност от крайните получатели, юридически лица, за всички разходи и извършени плащания по инвестицията, за произтичащите от тях вземания и задължения, както и за съпоставимостта на финансовата информация, която се включва във финансово-техническия отчет;</w:t>
      </w:r>
    </w:p>
    <w:p w:rsidR="00A50031" w:rsidRDefault="00A50031" w:rsidP="00A50031">
      <w:pPr>
        <w:pStyle w:val="Style8"/>
        <w:numPr>
          <w:ilvl w:val="0"/>
          <w:numId w:val="18"/>
        </w:numPr>
        <w:jc w:val="both"/>
      </w:pPr>
      <w:r>
        <w:t>Изготвя информация за изпълнението на дейности за отстраняване на установени пропуски и недостатъци от проверки на място или от одитни и контролни органи, както и за резултатите от извършените контролни дейности, идентифицираните рискове и предприетите действия за преодоляването им;</w:t>
      </w:r>
    </w:p>
    <w:p w:rsidR="00A50031" w:rsidRDefault="00A50031" w:rsidP="00A50031">
      <w:pPr>
        <w:pStyle w:val="Style8"/>
        <w:numPr>
          <w:ilvl w:val="0"/>
          <w:numId w:val="18"/>
        </w:numPr>
        <w:jc w:val="both"/>
      </w:pPr>
      <w:r>
        <w:t>Въвежда и изпълнява мерки за превенция, установяване, докладване и коригиране на случаи на конфликт на интереси, корупция, измама и двойно финансиране и възстановяване на неправомерно получени средства от крайните получатели, съвместно с юриста на проекта;</w:t>
      </w:r>
    </w:p>
    <w:p w:rsidR="002B142C" w:rsidRDefault="002B142C" w:rsidP="002B142C">
      <w:pPr>
        <w:pStyle w:val="Style8"/>
        <w:numPr>
          <w:ilvl w:val="0"/>
          <w:numId w:val="18"/>
        </w:numPr>
        <w:jc w:val="both"/>
      </w:pPr>
      <w:r>
        <w:t xml:space="preserve">Извършва контрол на съставените от счетоводителя отчети; </w:t>
      </w:r>
    </w:p>
    <w:p w:rsidR="00A50031" w:rsidRDefault="00B12E6F" w:rsidP="00A50031">
      <w:pPr>
        <w:pStyle w:val="Style8"/>
        <w:numPr>
          <w:ilvl w:val="0"/>
          <w:numId w:val="18"/>
        </w:numPr>
        <w:jc w:val="both"/>
      </w:pPr>
      <w:r>
        <w:t>Участва в</w:t>
      </w:r>
      <w:r w:rsidR="00A50031">
        <w:t xml:space="preserve"> извършване на оценка на риска от измами с цел определяне и прилагане на ефективни и пропорционални мерки за борба с измамите в рамките на наблюдаваната инвестиция/инвестиции;   </w:t>
      </w:r>
    </w:p>
    <w:p w:rsidR="00A50031" w:rsidRDefault="00A50031" w:rsidP="00A50031">
      <w:pPr>
        <w:pStyle w:val="Style8"/>
        <w:numPr>
          <w:ilvl w:val="0"/>
          <w:numId w:val="18"/>
        </w:numPr>
        <w:jc w:val="both"/>
      </w:pPr>
      <w:r>
        <w:t>Консултира дейност</w:t>
      </w:r>
      <w:r w:rsidR="00F95B5A">
        <w:t>т</w:t>
      </w:r>
      <w:r>
        <w:t>а по изготвянето, въвеждането и прилагането на контроли за предотвратяване, установяване и коригиране на измами, конфликт на интереси и корупция;</w:t>
      </w:r>
    </w:p>
    <w:p w:rsidR="00A50031" w:rsidRDefault="00A50031" w:rsidP="00A50031">
      <w:pPr>
        <w:pStyle w:val="Style8"/>
        <w:numPr>
          <w:ilvl w:val="0"/>
          <w:numId w:val="18"/>
        </w:numPr>
        <w:jc w:val="both"/>
      </w:pPr>
      <w:r>
        <w:t>Сигнализира за наличието на индикатори за сериозни нередности</w:t>
      </w:r>
      <w:r w:rsidR="00F95B5A">
        <w:t>,</w:t>
      </w:r>
      <w:r>
        <w:t xml:space="preserve"> измама, </w:t>
      </w:r>
      <w:r w:rsidR="00F3327E">
        <w:t>корупция и конфликт на интереси;</w:t>
      </w:r>
    </w:p>
    <w:p w:rsidR="00A519E9" w:rsidRPr="00F95B5A" w:rsidRDefault="00A519E9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Предоставя информация при поискване, изготвя справки за </w:t>
      </w:r>
      <w:r w:rsidR="003E7334">
        <w:rPr>
          <w:rStyle w:val="FontStyle18"/>
          <w:sz w:val="24"/>
          <w:szCs w:val="24"/>
        </w:rPr>
        <w:t xml:space="preserve">ръководителя на СНД, Дирекция Национален фонд и </w:t>
      </w:r>
      <w:r w:rsidR="00772B9B">
        <w:rPr>
          <w:rStyle w:val="FontStyle18"/>
          <w:sz w:val="24"/>
          <w:szCs w:val="24"/>
        </w:rPr>
        <w:t>други контролиращи органи</w:t>
      </w:r>
      <w:r w:rsidR="00F95B5A">
        <w:rPr>
          <w:rStyle w:val="FontStyle18"/>
          <w:sz w:val="24"/>
          <w:szCs w:val="24"/>
        </w:rPr>
        <w:t>.</w:t>
      </w:r>
    </w:p>
    <w:p w:rsidR="00F95B5A" w:rsidRPr="00315A16" w:rsidRDefault="00F95B5A" w:rsidP="00F95B5A">
      <w:pPr>
        <w:pStyle w:val="Style8"/>
        <w:widowControl/>
        <w:ind w:left="720"/>
        <w:jc w:val="both"/>
        <w:rPr>
          <w:rStyle w:val="FontStyle18"/>
          <w:bCs/>
          <w:iCs/>
          <w:sz w:val="24"/>
          <w:szCs w:val="24"/>
        </w:rPr>
      </w:pPr>
    </w:p>
    <w:p w:rsidR="005E4C9F" w:rsidRDefault="005E4C9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</w:p>
    <w:p w:rsidR="00567EA7" w:rsidRPr="00A519E9" w:rsidRDefault="0006716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lastRenderedPageBreak/>
        <w:t>Изисквания към кандидатите:</w:t>
      </w:r>
    </w:p>
    <w:p w:rsidR="008D7BC6" w:rsidRPr="00A519E9" w:rsidRDefault="00F95B5A" w:rsidP="005E4C9F">
      <w:pPr>
        <w:pStyle w:val="ListParagraph"/>
        <w:numPr>
          <w:ilvl w:val="0"/>
          <w:numId w:val="14"/>
        </w:numPr>
        <w:tabs>
          <w:tab w:val="left" w:pos="6252"/>
        </w:tabs>
        <w:jc w:val="both"/>
      </w:pPr>
      <w:r>
        <w:t>Образование/</w:t>
      </w:r>
      <w:r w:rsidR="0006716F" w:rsidRPr="00A519E9">
        <w:t xml:space="preserve">квалификация: </w:t>
      </w:r>
      <w:r w:rsidR="004B439A" w:rsidRPr="00A519E9">
        <w:t>висше образование</w:t>
      </w:r>
      <w:r w:rsidR="009E3521" w:rsidRPr="00A519E9">
        <w:t xml:space="preserve">, </w:t>
      </w:r>
      <w:r w:rsidR="000F5305">
        <w:t>бакалавър/</w:t>
      </w:r>
      <w:r w:rsidR="009E3521" w:rsidRPr="00A519E9">
        <w:t>магистър</w:t>
      </w:r>
      <w:r w:rsidR="000F5305">
        <w:t xml:space="preserve"> в областта на </w:t>
      </w:r>
      <w:r w:rsidR="000D5466">
        <w:t>социалните, стопански и правни науки.</w:t>
      </w:r>
    </w:p>
    <w:p w:rsidR="00A519E9" w:rsidRPr="00B12E6F" w:rsidRDefault="0006716F" w:rsidP="000D5466">
      <w:pPr>
        <w:pStyle w:val="ListParagraph"/>
        <w:numPr>
          <w:ilvl w:val="0"/>
          <w:numId w:val="14"/>
        </w:numPr>
        <w:tabs>
          <w:tab w:val="left" w:pos="6252"/>
        </w:tabs>
        <w:jc w:val="both"/>
        <w:rPr>
          <w:b/>
        </w:rPr>
      </w:pPr>
      <w:r w:rsidRPr="00A519E9">
        <w:t>Професионален опит:</w:t>
      </w:r>
      <w:r w:rsidR="00F95B5A">
        <w:t xml:space="preserve"> </w:t>
      </w:r>
      <w:r w:rsidRPr="00A519E9">
        <w:t xml:space="preserve">минимум </w:t>
      </w:r>
      <w:r w:rsidR="008D7BC6" w:rsidRPr="00A519E9">
        <w:t>3</w:t>
      </w:r>
      <w:r w:rsidRPr="00A519E9">
        <w:t xml:space="preserve"> год.</w:t>
      </w:r>
      <w:r w:rsidR="000D5466" w:rsidRPr="000D5466">
        <w:t xml:space="preserve"> в същата или сходна позиция</w:t>
      </w:r>
      <w:r w:rsidR="000D5466">
        <w:t>.</w:t>
      </w:r>
      <w:r w:rsidR="000D5466" w:rsidRPr="000D5466">
        <w:t xml:space="preserve">  </w:t>
      </w:r>
    </w:p>
    <w:p w:rsidR="00B12E6F" w:rsidRPr="00B12E6F" w:rsidRDefault="00B12E6F" w:rsidP="00B12E6F">
      <w:pPr>
        <w:pStyle w:val="ListParagraph"/>
        <w:numPr>
          <w:ilvl w:val="0"/>
          <w:numId w:val="14"/>
        </w:numPr>
      </w:pPr>
      <w:r w:rsidRPr="00B12E6F">
        <w:t>Специфичен опит в бюджетната сфера и работа по проекти е предимство.</w:t>
      </w:r>
    </w:p>
    <w:p w:rsidR="00B12E6F" w:rsidRPr="00B12E6F" w:rsidRDefault="00B12E6F" w:rsidP="00B12E6F">
      <w:pPr>
        <w:tabs>
          <w:tab w:val="left" w:pos="6252"/>
        </w:tabs>
        <w:ind w:left="502"/>
        <w:jc w:val="both"/>
      </w:pPr>
    </w:p>
    <w:p w:rsidR="00F3327E" w:rsidRPr="00B12E6F" w:rsidRDefault="00F3327E" w:rsidP="005E4C9F">
      <w:pPr>
        <w:ind w:left="142" w:right="16"/>
      </w:pPr>
    </w:p>
    <w:p w:rsidR="0006716F" w:rsidRDefault="0006716F" w:rsidP="005E4C9F">
      <w:pPr>
        <w:ind w:left="142" w:right="16"/>
        <w:rPr>
          <w:b/>
        </w:rPr>
      </w:pPr>
      <w:r w:rsidRPr="00A519E9">
        <w:rPr>
          <w:b/>
        </w:rPr>
        <w:t>Други условия:</w:t>
      </w:r>
    </w:p>
    <w:p w:rsidR="0055726F" w:rsidRPr="0055726F" w:rsidRDefault="0015358E" w:rsidP="0055726F">
      <w:pPr>
        <w:numPr>
          <w:ilvl w:val="0"/>
          <w:numId w:val="15"/>
        </w:numPr>
        <w:spacing w:line="269" w:lineRule="auto"/>
        <w:rPr>
          <w:lang w:val="en-US"/>
        </w:rPr>
      </w:pPr>
      <w:r w:rsidRPr="000D446A">
        <w:t>Сключване на</w:t>
      </w:r>
      <w:r w:rsidR="0055726F" w:rsidRPr="0055726F">
        <w:rPr>
          <w:color w:val="000000"/>
          <w:szCs w:val="22"/>
          <w:lang w:val="en-US" w:eastAsia="en-US"/>
        </w:rPr>
        <w:t xml:space="preserve"> </w:t>
      </w:r>
      <w:r w:rsidR="0055726F" w:rsidRPr="0055726F">
        <w:rPr>
          <w:lang w:val="en-US"/>
        </w:rPr>
        <w:t xml:space="preserve"> трудов договор  за срок до </w:t>
      </w:r>
      <w:r w:rsidR="0055726F" w:rsidRPr="0055726F">
        <w:t>27 месеца</w:t>
      </w:r>
      <w:r w:rsidR="0055726F" w:rsidRPr="0055726F">
        <w:rPr>
          <w:lang w:val="en-US"/>
        </w:rPr>
        <w:t>;</w:t>
      </w:r>
    </w:p>
    <w:p w:rsidR="002E047F" w:rsidRDefault="002E047F" w:rsidP="005E4C9F">
      <w:pPr>
        <w:pStyle w:val="ListParagraph"/>
        <w:numPr>
          <w:ilvl w:val="0"/>
          <w:numId w:val="15"/>
        </w:numPr>
      </w:pPr>
      <w:r w:rsidRPr="00F67EA8">
        <w:t xml:space="preserve">Часова ставка </w:t>
      </w:r>
      <w:r w:rsidR="00FA1F68" w:rsidRPr="00F67EA8">
        <w:t>–</w:t>
      </w:r>
      <w:r w:rsidRPr="00F67EA8">
        <w:t xml:space="preserve"> в</w:t>
      </w:r>
      <w:r w:rsidR="00FA1F68" w:rsidRPr="00F67EA8">
        <w:rPr>
          <w:lang w:val="en-US"/>
        </w:rPr>
        <w:t xml:space="preserve"> </w:t>
      </w:r>
      <w:r w:rsidRPr="00F67EA8">
        <w:t>зависимост от специфичния опит, мин.</w:t>
      </w:r>
      <w:r w:rsidR="007E386B" w:rsidRPr="00F67EA8">
        <w:t xml:space="preserve"> </w:t>
      </w:r>
      <w:r w:rsidRPr="00F67EA8">
        <w:t>1</w:t>
      </w:r>
      <w:r w:rsidR="00467FFE">
        <w:rPr>
          <w:lang w:val="en-US"/>
        </w:rPr>
        <w:t>4</w:t>
      </w:r>
      <w:r w:rsidRPr="00F67EA8">
        <w:t>.00 лв/ч</w:t>
      </w:r>
      <w:r w:rsidR="00F95B5A">
        <w:t>.</w:t>
      </w:r>
      <w:r w:rsidR="0055726F">
        <w:t>;</w:t>
      </w:r>
    </w:p>
    <w:p w:rsidR="00467FFE" w:rsidRPr="00C04813" w:rsidRDefault="00467FFE" w:rsidP="005E4C9F">
      <w:pPr>
        <w:pStyle w:val="ListParagraph"/>
        <w:numPr>
          <w:ilvl w:val="0"/>
          <w:numId w:val="15"/>
        </w:numPr>
      </w:pPr>
      <w:r w:rsidRPr="00C04813">
        <w:t>Заетост – на пълно</w:t>
      </w:r>
      <w:r w:rsidR="002C4E21" w:rsidRPr="00C04813">
        <w:t>/непълно</w:t>
      </w:r>
      <w:r w:rsidRPr="00C04813">
        <w:t xml:space="preserve"> работно време </w:t>
      </w:r>
      <w:r w:rsidR="00F95B5A">
        <w:t>.</w:t>
      </w:r>
    </w:p>
    <w:p w:rsidR="002E047F" w:rsidRPr="00A519E9" w:rsidRDefault="002E047F" w:rsidP="005E4C9F">
      <w:pPr>
        <w:pStyle w:val="ListParagraph"/>
        <w:ind w:left="862" w:right="16"/>
      </w:pPr>
    </w:p>
    <w:p w:rsidR="00334F1C" w:rsidRPr="00A519E9" w:rsidRDefault="00334F1C" w:rsidP="009601B9">
      <w:pPr>
        <w:tabs>
          <w:tab w:val="left" w:pos="6252"/>
        </w:tabs>
        <w:jc w:val="both"/>
      </w:pPr>
      <w:r w:rsidRPr="00A519E9">
        <w:t>Позицията се финансира от проект „Повишаване на иновационния капацитет на Българската академия на науките (БАН) в сферата на зелените и цифровите технологии“ в рамките на Национален план за възстанвяване и устойчивост.</w:t>
      </w:r>
    </w:p>
    <w:p w:rsidR="0006716F" w:rsidRPr="00A519E9" w:rsidRDefault="0006716F" w:rsidP="005E4C9F">
      <w:pPr>
        <w:ind w:left="49" w:right="16"/>
      </w:pPr>
    </w:p>
    <w:p w:rsidR="00334F1C" w:rsidRPr="00A519E9" w:rsidRDefault="00334F1C" w:rsidP="005E4C9F">
      <w:pPr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 w:rsidRPr="00A519E9">
        <w:rPr>
          <w:rFonts w:eastAsiaTheme="minorHAnsi"/>
          <w:lang w:val="en-US" w:eastAsia="en-US"/>
        </w:rPr>
        <w:t>)</w:t>
      </w:r>
      <w:r w:rsidRPr="00A519E9">
        <w:rPr>
          <w:rFonts w:eastAsiaTheme="minorHAnsi"/>
          <w:lang w:eastAsia="en-US"/>
        </w:rPr>
        <w:t xml:space="preserve">  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Автобиография (CV европейски формат);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9601B9" w:rsidRDefault="009601B9" w:rsidP="009601B9">
      <w:pPr>
        <w:rPr>
          <w:rFonts w:eastAsiaTheme="minorHAnsi"/>
          <w:lang w:eastAsia="en-US"/>
        </w:rPr>
      </w:pPr>
    </w:p>
    <w:p w:rsidR="00BC6111" w:rsidRPr="005A62D7" w:rsidRDefault="00BC6111" w:rsidP="00BC6111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Pr="005A62D7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</w:t>
      </w:r>
      <w:r>
        <w:rPr>
          <w:rFonts w:eastAsiaTheme="minorHAnsi"/>
          <w:lang w:eastAsia="en-US"/>
        </w:rPr>
        <w:t xml:space="preserve"> за придобита квалификация/опит.</w:t>
      </w:r>
      <w:r w:rsidRPr="005A62D7">
        <w:rPr>
          <w:rFonts w:eastAsiaTheme="minorHAnsi"/>
          <w:lang w:eastAsia="en-US"/>
        </w:rPr>
        <w:t xml:space="preserve"> Оригиналите се представят при класиране и покана за назначаване.</w:t>
      </w:r>
    </w:p>
    <w:p w:rsidR="00BC6111" w:rsidRPr="00734D81" w:rsidRDefault="00BC6111" w:rsidP="00BC6111">
      <w:pPr>
        <w:spacing w:after="200" w:line="276" w:lineRule="auto"/>
        <w:ind w:left="851"/>
      </w:pPr>
      <w:r w:rsidRPr="00D2514E">
        <w:rPr>
          <w:rFonts w:eastAsiaTheme="minorHAnsi"/>
          <w:lang w:eastAsia="en-US"/>
        </w:rPr>
        <w:t xml:space="preserve">Документи се приемат от </w:t>
      </w:r>
      <w:r w:rsidR="001E4CE2">
        <w:rPr>
          <w:rFonts w:eastAsiaTheme="minorHAnsi"/>
          <w:lang w:eastAsia="en-US"/>
        </w:rPr>
        <w:t>08</w:t>
      </w:r>
      <w:r w:rsidRPr="00D2514E">
        <w:rPr>
          <w:rFonts w:eastAsiaTheme="minorHAnsi"/>
          <w:lang w:eastAsia="en-US"/>
        </w:rPr>
        <w:t>.0</w:t>
      </w:r>
      <w:r w:rsidR="001E4CE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.2024 г. до 1</w:t>
      </w:r>
      <w:r w:rsidR="001E4CE2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.0</w:t>
      </w:r>
      <w:r w:rsidR="001E4CE2">
        <w:rPr>
          <w:rFonts w:eastAsiaTheme="minorHAnsi"/>
          <w:lang w:eastAsia="en-US"/>
        </w:rPr>
        <w:t>3</w:t>
      </w:r>
      <w:r w:rsidRPr="00D2514E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4</w:t>
      </w:r>
      <w:r w:rsidRPr="00D2514E">
        <w:rPr>
          <w:rFonts w:eastAsiaTheme="minorHAnsi"/>
          <w:lang w:eastAsia="en-US"/>
        </w:rPr>
        <w:t xml:space="preserve"> г.</w:t>
      </w:r>
      <w:r w:rsidR="00F95B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до 17:00 часа </w:t>
      </w:r>
      <w:r w:rsidRPr="00D2514E">
        <w:rPr>
          <w:rFonts w:eastAsiaTheme="minorHAnsi"/>
          <w:lang w:eastAsia="en-US"/>
        </w:rPr>
        <w:t xml:space="preserve">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1" w:history="1">
        <w:r w:rsidRPr="00533F3B">
          <w:rPr>
            <w:rStyle w:val="Hyperlink"/>
            <w:rFonts w:eastAsiaTheme="minorHAnsi"/>
            <w:lang w:val="en-US" w:eastAsia="en-US"/>
          </w:rPr>
          <w:t>pvu_ban</w:t>
        </w:r>
        <w:r w:rsidRPr="00533F3B">
          <w:rPr>
            <w:rStyle w:val="Hyperlink"/>
            <w:rFonts w:eastAsiaTheme="minorHAnsi"/>
            <w:lang w:eastAsia="en-US"/>
          </w:rPr>
          <w:t>@</w:t>
        </w:r>
        <w:r w:rsidRPr="00533F3B">
          <w:rPr>
            <w:rStyle w:val="Hyperlink"/>
            <w:rFonts w:eastAsiaTheme="minorHAnsi"/>
            <w:lang w:val="en-GB" w:eastAsia="en-US"/>
          </w:rPr>
          <w:t>cu</w:t>
        </w:r>
        <w:r w:rsidRPr="00533F3B">
          <w:rPr>
            <w:rStyle w:val="Hyperlink"/>
            <w:rFonts w:eastAsiaTheme="minorHAnsi"/>
            <w:lang w:eastAsia="en-US"/>
          </w:rPr>
          <w:t>.bas.bg</w:t>
        </w:r>
      </w:hyperlink>
      <w:r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BC6111" w:rsidRDefault="00BC6111" w:rsidP="008852BC">
      <w:pPr>
        <w:spacing w:after="200" w:line="276" w:lineRule="auto"/>
        <w:rPr>
          <w:rFonts w:eastAsiaTheme="minorHAnsi"/>
          <w:b/>
          <w:lang w:eastAsia="en-US"/>
        </w:rPr>
      </w:pPr>
    </w:p>
    <w:p w:rsidR="00DE4554" w:rsidRDefault="00DE4554" w:rsidP="008852BC">
      <w:pPr>
        <w:spacing w:after="200" w:line="276" w:lineRule="auto"/>
        <w:rPr>
          <w:rFonts w:eastAsiaTheme="minorHAnsi"/>
          <w:b/>
          <w:lang w:eastAsia="en-US"/>
        </w:rPr>
      </w:pPr>
      <w:bookmarkStart w:id="0" w:name="_GoBack"/>
      <w:bookmarkEnd w:id="0"/>
    </w:p>
    <w:p w:rsidR="008852BC" w:rsidRPr="00127D83" w:rsidRDefault="008852BC" w:rsidP="008852BC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</w:p>
    <w:p w:rsidR="008852BC" w:rsidRPr="00C41287" w:rsidRDefault="008852BC" w:rsidP="008852BC">
      <w:pPr>
        <w:numPr>
          <w:ilvl w:val="1"/>
          <w:numId w:val="22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91381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2" w:history="1">
        <w:r w:rsidRPr="00AB5533">
          <w:rPr>
            <w:rStyle w:val="Hyperlink"/>
          </w:rPr>
          <w:t xml:space="preserve"> </w:t>
        </w:r>
        <w:r w:rsidRPr="0091381B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rPr>
          <w:rFonts w:eastAsiaTheme="minorHAnsi"/>
          <w:lang w:eastAsia="en-US"/>
        </w:rPr>
        <w:t xml:space="preserve"> </w:t>
      </w:r>
      <w:r>
        <w:t>( рубрика /Обяви и конкурси/) .</w:t>
      </w:r>
    </w:p>
    <w:p w:rsidR="008852BC" w:rsidRPr="00C41287" w:rsidRDefault="008852BC" w:rsidP="008852BC">
      <w:pPr>
        <w:numPr>
          <w:ilvl w:val="1"/>
          <w:numId w:val="22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C41287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3" w:history="1">
        <w:r w:rsidRPr="00B1043B">
          <w:rPr>
            <w:rStyle w:val="Hyperlink"/>
          </w:rPr>
          <w:t xml:space="preserve"> </w:t>
        </w:r>
        <w:r w:rsidRPr="00C41287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t xml:space="preserve"> </w:t>
      </w:r>
      <w:r w:rsidRPr="00C41287">
        <w:rPr>
          <w:rFonts w:eastAsiaTheme="minorHAnsi"/>
          <w:lang w:val="en-US" w:eastAsia="en-US"/>
        </w:rPr>
        <w:t>(</w:t>
      </w:r>
      <w:r>
        <w:t xml:space="preserve"> рубрика /Обяви и конкурси/) .</w:t>
      </w:r>
    </w:p>
    <w:p w:rsidR="008852BC" w:rsidRDefault="008852BC" w:rsidP="008852BC">
      <w:pPr>
        <w:ind w:left="143" w:firstLine="708"/>
        <w:rPr>
          <w:szCs w:val="22"/>
        </w:rPr>
      </w:pPr>
      <w:r>
        <w:t xml:space="preserve">За допълнителна информация: </w:t>
      </w:r>
    </w:p>
    <w:p w:rsidR="008852BC" w:rsidRDefault="008852BC" w:rsidP="008852BC">
      <w:pPr>
        <w:spacing w:after="16" w:line="256" w:lineRule="auto"/>
        <w:ind w:left="165" w:firstLine="686"/>
      </w:pPr>
      <w:r>
        <w:t xml:space="preserve">лице за контакти: </w:t>
      </w:r>
      <w:r w:rsidR="009601B9">
        <w:t>Дарина Илчева</w:t>
      </w:r>
      <w:r>
        <w:t xml:space="preserve">,  </w:t>
      </w:r>
    </w:p>
    <w:p w:rsidR="005E4C9F" w:rsidRPr="009601B9" w:rsidRDefault="008852BC" w:rsidP="009601B9">
      <w:pPr>
        <w:ind w:left="143" w:right="2151" w:firstLine="708"/>
      </w:pPr>
      <w:r>
        <w:t>e-mail: d.</w:t>
      </w:r>
      <w:r w:rsidR="009601B9">
        <w:rPr>
          <w:lang w:val="en-GB"/>
        </w:rPr>
        <w:t>ilche</w:t>
      </w:r>
      <w:r>
        <w:t xml:space="preserve">va@cu.bas.bg  тел:  02 979 53 69 </w:t>
      </w:r>
    </w:p>
    <w:sectPr w:rsidR="005E4C9F" w:rsidRPr="009601B9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1" w:rsidRDefault="00740ED1" w:rsidP="00C5450D">
      <w:r>
        <w:separator/>
      </w:r>
    </w:p>
  </w:endnote>
  <w:endnote w:type="continuationSeparator" w:id="0">
    <w:p w:rsidR="00740ED1" w:rsidRDefault="00740ED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1" w:rsidRDefault="00740ED1" w:rsidP="00C5450D">
      <w:r>
        <w:separator/>
      </w:r>
    </w:p>
  </w:footnote>
  <w:footnote w:type="continuationSeparator" w:id="0">
    <w:p w:rsidR="00740ED1" w:rsidRDefault="00740ED1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89"/>
    <w:multiLevelType w:val="hybridMultilevel"/>
    <w:tmpl w:val="4DCC2396"/>
    <w:lvl w:ilvl="0" w:tplc="A68E0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2462C5"/>
    <w:multiLevelType w:val="hybridMultilevel"/>
    <w:tmpl w:val="CF082184"/>
    <w:lvl w:ilvl="0" w:tplc="2C7CFE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898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AD8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0CE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2E130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0384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47B0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ACAC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13C0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31F"/>
    <w:multiLevelType w:val="hybridMultilevel"/>
    <w:tmpl w:val="E0A2669A"/>
    <w:lvl w:ilvl="0" w:tplc="C19632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EF568E"/>
    <w:multiLevelType w:val="hybridMultilevel"/>
    <w:tmpl w:val="541C318A"/>
    <w:lvl w:ilvl="0" w:tplc="348C462C">
      <w:start w:val="1"/>
      <w:numFmt w:val="decimal"/>
      <w:lvlText w:val="%1."/>
      <w:lvlJc w:val="left"/>
      <w:pPr>
        <w:tabs>
          <w:tab w:val="num" w:pos="2238"/>
        </w:tabs>
        <w:ind w:left="2238" w:hanging="15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73A7E"/>
    <w:multiLevelType w:val="hybridMultilevel"/>
    <w:tmpl w:val="00703B9C"/>
    <w:lvl w:ilvl="0" w:tplc="B7805D48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DA804C">
      <w:start w:val="1"/>
      <w:numFmt w:val="decimal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DA0BC2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92590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2ECE4E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B68EF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A96D6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9"/>
  </w:num>
  <w:num w:numId="6">
    <w:abstractNumId w:val="18"/>
  </w:num>
  <w:num w:numId="7">
    <w:abstractNumId w:val="20"/>
  </w:num>
  <w:num w:numId="8">
    <w:abstractNumId w:val="12"/>
  </w:num>
  <w:num w:numId="9">
    <w:abstractNumId w:val="6"/>
  </w:num>
  <w:num w:numId="10">
    <w:abstractNumId w:val="14"/>
  </w:num>
  <w:num w:numId="11">
    <w:abstractNumId w:val="15"/>
  </w:num>
  <w:num w:numId="12">
    <w:abstractNumId w:val="15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17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1386"/>
    <w:rsid w:val="000B7E9B"/>
    <w:rsid w:val="000C4D47"/>
    <w:rsid w:val="000D5466"/>
    <w:rsid w:val="000E0E8B"/>
    <w:rsid w:val="000F1A76"/>
    <w:rsid w:val="000F5305"/>
    <w:rsid w:val="00115361"/>
    <w:rsid w:val="00116473"/>
    <w:rsid w:val="00127AB7"/>
    <w:rsid w:val="00127D83"/>
    <w:rsid w:val="00127EDD"/>
    <w:rsid w:val="0015358E"/>
    <w:rsid w:val="00156C0B"/>
    <w:rsid w:val="0016198D"/>
    <w:rsid w:val="001728DB"/>
    <w:rsid w:val="00195DC9"/>
    <w:rsid w:val="001A4900"/>
    <w:rsid w:val="001C3837"/>
    <w:rsid w:val="001C5EA5"/>
    <w:rsid w:val="001D2606"/>
    <w:rsid w:val="001E4CE2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B142C"/>
    <w:rsid w:val="002C4E21"/>
    <w:rsid w:val="002C5A74"/>
    <w:rsid w:val="002D2494"/>
    <w:rsid w:val="002E047F"/>
    <w:rsid w:val="002E070A"/>
    <w:rsid w:val="002E26DD"/>
    <w:rsid w:val="002F5D4E"/>
    <w:rsid w:val="00302EC6"/>
    <w:rsid w:val="00315A16"/>
    <w:rsid w:val="00334F1C"/>
    <w:rsid w:val="003429B8"/>
    <w:rsid w:val="00350E41"/>
    <w:rsid w:val="00356342"/>
    <w:rsid w:val="003607FD"/>
    <w:rsid w:val="00360B2B"/>
    <w:rsid w:val="0036364A"/>
    <w:rsid w:val="00382CF8"/>
    <w:rsid w:val="00385CD8"/>
    <w:rsid w:val="0039138A"/>
    <w:rsid w:val="00391B2C"/>
    <w:rsid w:val="00391F07"/>
    <w:rsid w:val="00394067"/>
    <w:rsid w:val="003A0D8C"/>
    <w:rsid w:val="003A3856"/>
    <w:rsid w:val="003B05CE"/>
    <w:rsid w:val="003C432F"/>
    <w:rsid w:val="003E1C0E"/>
    <w:rsid w:val="003E7334"/>
    <w:rsid w:val="003F18F4"/>
    <w:rsid w:val="004031DC"/>
    <w:rsid w:val="00407D71"/>
    <w:rsid w:val="00437205"/>
    <w:rsid w:val="00467FFE"/>
    <w:rsid w:val="00472C48"/>
    <w:rsid w:val="00497D0C"/>
    <w:rsid w:val="004A4164"/>
    <w:rsid w:val="004A5300"/>
    <w:rsid w:val="004B3FEC"/>
    <w:rsid w:val="004B439A"/>
    <w:rsid w:val="004B4F17"/>
    <w:rsid w:val="004C7BF5"/>
    <w:rsid w:val="004D0702"/>
    <w:rsid w:val="004D597A"/>
    <w:rsid w:val="004E09B2"/>
    <w:rsid w:val="004E514C"/>
    <w:rsid w:val="0050372C"/>
    <w:rsid w:val="005529F9"/>
    <w:rsid w:val="0055726F"/>
    <w:rsid w:val="00562595"/>
    <w:rsid w:val="00562955"/>
    <w:rsid w:val="00567EA7"/>
    <w:rsid w:val="00575600"/>
    <w:rsid w:val="00580ACE"/>
    <w:rsid w:val="005827E8"/>
    <w:rsid w:val="00584438"/>
    <w:rsid w:val="005973C4"/>
    <w:rsid w:val="005A0D8C"/>
    <w:rsid w:val="005A1626"/>
    <w:rsid w:val="005A1F41"/>
    <w:rsid w:val="005A62D7"/>
    <w:rsid w:val="005C38B4"/>
    <w:rsid w:val="005D4C1F"/>
    <w:rsid w:val="005E09FE"/>
    <w:rsid w:val="005E1DD7"/>
    <w:rsid w:val="005E4C9F"/>
    <w:rsid w:val="00621F39"/>
    <w:rsid w:val="00630216"/>
    <w:rsid w:val="00645F71"/>
    <w:rsid w:val="00646192"/>
    <w:rsid w:val="0065193E"/>
    <w:rsid w:val="00653A43"/>
    <w:rsid w:val="00672130"/>
    <w:rsid w:val="00674578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40ED1"/>
    <w:rsid w:val="00760ED5"/>
    <w:rsid w:val="00772B9B"/>
    <w:rsid w:val="007739DF"/>
    <w:rsid w:val="007928D5"/>
    <w:rsid w:val="007931E2"/>
    <w:rsid w:val="007A1774"/>
    <w:rsid w:val="007B4B65"/>
    <w:rsid w:val="007C3DAD"/>
    <w:rsid w:val="007D16D9"/>
    <w:rsid w:val="007D4511"/>
    <w:rsid w:val="007E386B"/>
    <w:rsid w:val="007F5A18"/>
    <w:rsid w:val="007F6119"/>
    <w:rsid w:val="00817503"/>
    <w:rsid w:val="0082061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52BC"/>
    <w:rsid w:val="00886DA0"/>
    <w:rsid w:val="00891F3E"/>
    <w:rsid w:val="008B5028"/>
    <w:rsid w:val="008C7B57"/>
    <w:rsid w:val="008D397F"/>
    <w:rsid w:val="008D44CA"/>
    <w:rsid w:val="008D7BC6"/>
    <w:rsid w:val="008E15A4"/>
    <w:rsid w:val="008F1A86"/>
    <w:rsid w:val="009076FD"/>
    <w:rsid w:val="00912C4E"/>
    <w:rsid w:val="009179FE"/>
    <w:rsid w:val="009247A3"/>
    <w:rsid w:val="009263D1"/>
    <w:rsid w:val="00947825"/>
    <w:rsid w:val="00954B1F"/>
    <w:rsid w:val="00957235"/>
    <w:rsid w:val="009601B9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0112"/>
    <w:rsid w:val="00A45599"/>
    <w:rsid w:val="00A50031"/>
    <w:rsid w:val="00A519E9"/>
    <w:rsid w:val="00A856D9"/>
    <w:rsid w:val="00AA57C1"/>
    <w:rsid w:val="00AC384B"/>
    <w:rsid w:val="00AD45EA"/>
    <w:rsid w:val="00AD49ED"/>
    <w:rsid w:val="00AE387F"/>
    <w:rsid w:val="00AF35AE"/>
    <w:rsid w:val="00B026F2"/>
    <w:rsid w:val="00B12E6F"/>
    <w:rsid w:val="00B236F5"/>
    <w:rsid w:val="00B3538D"/>
    <w:rsid w:val="00B613B6"/>
    <w:rsid w:val="00B61481"/>
    <w:rsid w:val="00B627C4"/>
    <w:rsid w:val="00B845F1"/>
    <w:rsid w:val="00B8473A"/>
    <w:rsid w:val="00B84DB8"/>
    <w:rsid w:val="00B92B58"/>
    <w:rsid w:val="00BA7FDD"/>
    <w:rsid w:val="00BB7DC2"/>
    <w:rsid w:val="00BC1313"/>
    <w:rsid w:val="00BC5C21"/>
    <w:rsid w:val="00BC6111"/>
    <w:rsid w:val="00BE0EB5"/>
    <w:rsid w:val="00BE4F42"/>
    <w:rsid w:val="00C038B1"/>
    <w:rsid w:val="00C038BB"/>
    <w:rsid w:val="00C04813"/>
    <w:rsid w:val="00C12B0B"/>
    <w:rsid w:val="00C12ECE"/>
    <w:rsid w:val="00C27957"/>
    <w:rsid w:val="00C444A1"/>
    <w:rsid w:val="00C5450D"/>
    <w:rsid w:val="00C9020A"/>
    <w:rsid w:val="00CB3CCF"/>
    <w:rsid w:val="00CC2E7E"/>
    <w:rsid w:val="00CC493B"/>
    <w:rsid w:val="00CE35BC"/>
    <w:rsid w:val="00D00CAD"/>
    <w:rsid w:val="00D04A01"/>
    <w:rsid w:val="00D132D2"/>
    <w:rsid w:val="00D20DC3"/>
    <w:rsid w:val="00D21B89"/>
    <w:rsid w:val="00D30B5C"/>
    <w:rsid w:val="00D32169"/>
    <w:rsid w:val="00D32690"/>
    <w:rsid w:val="00D375BA"/>
    <w:rsid w:val="00D37D04"/>
    <w:rsid w:val="00D46E97"/>
    <w:rsid w:val="00D476D8"/>
    <w:rsid w:val="00D515AF"/>
    <w:rsid w:val="00D52766"/>
    <w:rsid w:val="00D63BFB"/>
    <w:rsid w:val="00D6454F"/>
    <w:rsid w:val="00D66D94"/>
    <w:rsid w:val="00D7064F"/>
    <w:rsid w:val="00D71E69"/>
    <w:rsid w:val="00D85F8E"/>
    <w:rsid w:val="00D9041A"/>
    <w:rsid w:val="00DA778E"/>
    <w:rsid w:val="00DB7C5D"/>
    <w:rsid w:val="00DD3775"/>
    <w:rsid w:val="00DE4554"/>
    <w:rsid w:val="00E10C49"/>
    <w:rsid w:val="00E23064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EF5EFB"/>
    <w:rsid w:val="00F07E02"/>
    <w:rsid w:val="00F1749F"/>
    <w:rsid w:val="00F3327E"/>
    <w:rsid w:val="00F416F1"/>
    <w:rsid w:val="00F41CD1"/>
    <w:rsid w:val="00F4341F"/>
    <w:rsid w:val="00F67EA8"/>
    <w:rsid w:val="00F72319"/>
    <w:rsid w:val="00F73C7A"/>
    <w:rsid w:val="00F95B5A"/>
    <w:rsid w:val="00FA1BFA"/>
    <w:rsid w:val="00FA1F68"/>
    <w:rsid w:val="00FD3359"/>
    <w:rsid w:val="00FD58EF"/>
    <w:rsid w:val="00FE2C3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30F57"/>
  <w15:docId w15:val="{5C695E6E-E4F5-4BF5-B62F-DC963FE3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paragraph" w:customStyle="1" w:styleId="Style8">
    <w:name w:val="Style8"/>
    <w:basedOn w:val="Normal"/>
    <w:rsid w:val="00A519E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519E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rsid w:val="00A519E9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%20https://pvu.ba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pvu.bas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u_ban@cu.ba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3B46-4F5A-4E5A-906B-9D101222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BAN2023</cp:lastModifiedBy>
  <cp:revision>3</cp:revision>
  <cp:lastPrinted>2018-11-01T16:11:00Z</cp:lastPrinted>
  <dcterms:created xsi:type="dcterms:W3CDTF">2024-03-07T08:01:00Z</dcterms:created>
  <dcterms:modified xsi:type="dcterms:W3CDTF">2024-03-07T08:19:00Z</dcterms:modified>
</cp:coreProperties>
</file>