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Pr="00CD651F" w:rsidRDefault="001A4900" w:rsidP="001A4900">
      <w:pPr>
        <w:jc w:val="center"/>
        <w:rPr>
          <w:sz w:val="32"/>
          <w:szCs w:val="32"/>
          <w:u w:val="single"/>
        </w:rPr>
      </w:pPr>
      <w:r w:rsidRPr="00CD651F">
        <w:rPr>
          <w:noProof/>
          <w:sz w:val="32"/>
          <w:szCs w:val="32"/>
          <w:lang w:val="en-US" w:eastAsia="en-US"/>
        </w:rPr>
        <w:drawing>
          <wp:inline distT="0" distB="0" distL="0" distR="0" wp14:anchorId="16BC4BBD" wp14:editId="50B2492E">
            <wp:extent cx="16002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0" w:rsidRPr="00CD651F" w:rsidRDefault="001A4900" w:rsidP="001A4900">
      <w:pPr>
        <w:rPr>
          <w:rFonts w:ascii="Timok" w:hAnsi="Timok"/>
          <w:b/>
          <w:sz w:val="28"/>
          <w:szCs w:val="20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hyperlink r:id="rId9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24694E" w:rsidRDefault="00BC5C21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24694E" w:rsidRDefault="00127EDD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ЗА</w:t>
      </w:r>
      <w:r w:rsidR="008C7B57">
        <w:rPr>
          <w:rFonts w:eastAsiaTheme="minorHAnsi"/>
          <w:b/>
          <w:lang w:eastAsia="en-US"/>
        </w:rPr>
        <w:t xml:space="preserve"> </w:t>
      </w:r>
      <w:r w:rsidRPr="00334F1C">
        <w:rPr>
          <w:rFonts w:eastAsiaTheme="minorHAnsi"/>
          <w:b/>
          <w:lang w:eastAsia="en-US"/>
        </w:rPr>
        <w:t xml:space="preserve"> </w:t>
      </w:r>
    </w:p>
    <w:p w:rsidR="008C7B57" w:rsidRDefault="0072104C" w:rsidP="00127EDD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СЧ</w:t>
      </w:r>
      <w:r w:rsidR="00C038B1">
        <w:rPr>
          <w:rFonts w:eastAsiaTheme="minorHAnsi"/>
          <w:b/>
          <w:lang w:eastAsia="en-US"/>
        </w:rPr>
        <w:t>Е</w:t>
      </w:r>
      <w:r>
        <w:rPr>
          <w:rFonts w:eastAsiaTheme="minorHAnsi"/>
          <w:b/>
          <w:lang w:eastAsia="en-US"/>
        </w:rPr>
        <w:t>ТОВОДИТЕЛ</w:t>
      </w:r>
      <w:r w:rsidR="00D20DC3">
        <w:rPr>
          <w:rFonts w:eastAsiaTheme="minorHAnsi"/>
          <w:b/>
          <w:lang w:eastAsia="en-US"/>
        </w:rPr>
        <w:t xml:space="preserve"> </w:t>
      </w:r>
    </w:p>
    <w:p w:rsidR="00127EDD" w:rsidRPr="00567EA7" w:rsidRDefault="00972BF3" w:rsidP="00972BF3">
      <w:pPr>
        <w:tabs>
          <w:tab w:val="left" w:pos="6252"/>
        </w:tabs>
        <w:spacing w:after="200" w:line="276" w:lineRule="auto"/>
        <w:rPr>
          <w:rFonts w:eastAsiaTheme="minorHAnsi"/>
          <w:b/>
          <w:lang w:eastAsia="en-US"/>
        </w:rPr>
      </w:pPr>
      <w:r w:rsidRPr="00567EA7">
        <w:rPr>
          <w:rFonts w:eastAsiaTheme="minorHAnsi"/>
          <w:b/>
          <w:lang w:eastAsia="en-US"/>
        </w:rPr>
        <w:t>Основни функции и отговорности на експерта:</w:t>
      </w:r>
    </w:p>
    <w:p w:rsidR="0072104C" w:rsidRPr="0072104C" w:rsidRDefault="0072104C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72104C">
        <w:t>Организира, контролира и отговаря за финансово-счетоводна</w:t>
      </w:r>
      <w:r>
        <w:t>та</w:t>
      </w:r>
      <w:r w:rsidRPr="0072104C">
        <w:t xml:space="preserve"> дейност при изпълнение и отчитане  на изпълнението и дейностите по проект „Повишаване на иновационния капацитет на Българската академия на науките (БАН) в сферата на зелените и цифровите технологии“</w:t>
      </w:r>
      <w:r w:rsidR="00E338E6">
        <w:t>.</w:t>
      </w:r>
    </w:p>
    <w:p w:rsid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Поддържа отделна сче</w:t>
      </w:r>
      <w:r>
        <w:rPr>
          <w:rFonts w:eastAsiaTheme="minorHAnsi"/>
          <w:lang w:eastAsia="en-US"/>
        </w:rPr>
        <w:t xml:space="preserve">товодна аналитичност по проекта и </w:t>
      </w:r>
      <w:r w:rsidRPr="00853927">
        <w:rPr>
          <w:rFonts w:eastAsiaTheme="minorHAnsi"/>
          <w:lang w:eastAsia="en-US"/>
        </w:rPr>
        <w:t>аналитична проследимост на разходите - изготвя хронологичен опис, главна книга, оборотна ведомост, хронология в движението на всяка използвана счетоводна сметка за дейностите по проекта.</w:t>
      </w:r>
    </w:p>
    <w:p w:rsidR="00E338E6" w:rsidRPr="00C634DE" w:rsidRDefault="00E338E6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C634DE">
        <w:rPr>
          <w:rFonts w:eastAsiaTheme="minorHAnsi"/>
          <w:lang w:eastAsia="en-US"/>
        </w:rPr>
        <w:t>Проверява и обобщава финансово - технически отчети по проекта.</w:t>
      </w:r>
    </w:p>
    <w:p w:rsidR="003A433B" w:rsidRPr="003A433B" w:rsidRDefault="00853927" w:rsidP="003A433B">
      <w:pPr>
        <w:pStyle w:val="ListParagraph"/>
        <w:numPr>
          <w:ilvl w:val="0"/>
          <w:numId w:val="13"/>
        </w:numPr>
        <w:rPr>
          <w:rFonts w:eastAsiaTheme="minorHAnsi"/>
          <w:lang w:eastAsia="en-US"/>
        </w:rPr>
      </w:pPr>
      <w:r w:rsidRPr="003A433B">
        <w:rPr>
          <w:rFonts w:eastAsiaTheme="minorHAnsi"/>
          <w:lang w:eastAsia="en-US"/>
        </w:rPr>
        <w:t>В съответствие с българското законодателство</w:t>
      </w:r>
      <w:r w:rsidR="003A433B" w:rsidRPr="003A433B">
        <w:t xml:space="preserve"> </w:t>
      </w:r>
      <w:r w:rsidR="003A433B">
        <w:rPr>
          <w:rFonts w:eastAsiaTheme="minorHAnsi"/>
          <w:lang w:eastAsia="en-US"/>
        </w:rPr>
        <w:t>и</w:t>
      </w:r>
      <w:r w:rsidR="004C50F5">
        <w:rPr>
          <w:rFonts w:eastAsiaTheme="minorHAnsi"/>
          <w:lang w:eastAsia="en-US"/>
        </w:rPr>
        <w:t>зготвя/проверява</w:t>
      </w:r>
      <w:r w:rsidR="003A433B" w:rsidRPr="003A433B">
        <w:rPr>
          <w:rFonts w:eastAsiaTheme="minorHAnsi"/>
          <w:lang w:eastAsia="en-US"/>
        </w:rPr>
        <w:t xml:space="preserve"> ведомости за заплати и трудови досиета</w:t>
      </w:r>
      <w:r w:rsidR="003A433B">
        <w:rPr>
          <w:rFonts w:eastAsiaTheme="minorHAnsi"/>
          <w:lang w:eastAsia="en-US"/>
        </w:rPr>
        <w:t>.</w:t>
      </w:r>
    </w:p>
    <w:p w:rsidR="003A433B" w:rsidRPr="003A433B" w:rsidRDefault="003A433B" w:rsidP="003A433B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Изготвя</w:t>
      </w:r>
      <w:r w:rsidR="004C50F5">
        <w:rPr>
          <w:rFonts w:eastAsiaTheme="minorHAnsi"/>
          <w:lang w:eastAsia="en-US"/>
        </w:rPr>
        <w:t>/проверява</w:t>
      </w:r>
      <w:r w:rsidRPr="003A433B">
        <w:rPr>
          <w:rFonts w:eastAsiaTheme="minorHAnsi"/>
          <w:lang w:eastAsia="en-US"/>
        </w:rPr>
        <w:t xml:space="preserve"> документи за назначаване и освобождаване на персонал.</w:t>
      </w:r>
    </w:p>
    <w:p w:rsidR="00EE4EC4" w:rsidRPr="00853927" w:rsidRDefault="00EE4EC4" w:rsidP="00EE4EC4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Осигурява пълно съдействие при мониторинг</w:t>
      </w:r>
      <w:r>
        <w:rPr>
          <w:rFonts w:eastAsiaTheme="minorHAnsi"/>
          <w:lang w:eastAsia="en-US"/>
        </w:rPr>
        <w:t xml:space="preserve"> или</w:t>
      </w:r>
      <w:r w:rsidRPr="00853927">
        <w:rPr>
          <w:rFonts w:eastAsiaTheme="minorHAnsi"/>
          <w:lang w:eastAsia="en-US"/>
        </w:rPr>
        <w:t xml:space="preserve"> одит на проекта.</w:t>
      </w:r>
    </w:p>
    <w:p w:rsidR="00853927" w:rsidRDefault="00EE4EC4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853927">
        <w:rPr>
          <w:rFonts w:eastAsiaTheme="minorHAnsi"/>
          <w:lang w:eastAsia="en-US"/>
        </w:rPr>
        <w:t xml:space="preserve">редставя всички поискани документи и оказва необходимото съдействие </w:t>
      </w:r>
      <w:r>
        <w:rPr>
          <w:rFonts w:eastAsiaTheme="minorHAnsi"/>
          <w:lang w:eastAsia="en-US"/>
        </w:rPr>
        <w:t>п</w:t>
      </w:r>
      <w:r w:rsidR="00853927" w:rsidRPr="00853927">
        <w:rPr>
          <w:rFonts w:eastAsiaTheme="minorHAnsi"/>
          <w:lang w:eastAsia="en-US"/>
        </w:rPr>
        <w:t xml:space="preserve">ри проверка от страна на </w:t>
      </w:r>
      <w:r>
        <w:rPr>
          <w:rFonts w:eastAsiaTheme="minorHAnsi"/>
          <w:lang w:eastAsia="en-US"/>
        </w:rPr>
        <w:t xml:space="preserve">контролни </w:t>
      </w:r>
      <w:r w:rsidR="00853927" w:rsidRPr="00853927">
        <w:rPr>
          <w:rFonts w:eastAsiaTheme="minorHAnsi"/>
          <w:lang w:eastAsia="en-US"/>
        </w:rPr>
        <w:t>органи.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Участва в разработването и реализирането на оперативни графици и планове по проекта.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Прави междинно и годишно приключване на счетоводните регистри.</w:t>
      </w:r>
    </w:p>
    <w:p w:rsidR="00853927" w:rsidRPr="00853927" w:rsidRDefault="00853927" w:rsidP="007D4511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853927">
        <w:rPr>
          <w:rFonts w:eastAsiaTheme="minorHAnsi"/>
          <w:lang w:eastAsia="en-US"/>
        </w:rPr>
        <w:t>Организира съхраняването на счетоводните документи и предаването им по установения ред в архив.</w:t>
      </w:r>
    </w:p>
    <w:p w:rsidR="00567EA7" w:rsidRPr="00D32690" w:rsidRDefault="00853927" w:rsidP="00D32690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Style w:val="FontStyle22"/>
          <w:rFonts w:eastAsiaTheme="minorHAnsi"/>
          <w:sz w:val="24"/>
          <w:szCs w:val="24"/>
          <w:lang w:eastAsia="en-US"/>
        </w:rPr>
      </w:pPr>
      <w:r w:rsidRPr="00853927">
        <w:rPr>
          <w:rFonts w:eastAsiaTheme="minorHAnsi"/>
          <w:lang w:eastAsia="en-US"/>
        </w:rPr>
        <w:t>Подготвя договори с административния и технически персонал по проекта.</w:t>
      </w:r>
    </w:p>
    <w:p w:rsidR="0006716F" w:rsidRPr="0006716F" w:rsidRDefault="0006716F" w:rsidP="0006716F">
      <w:pPr>
        <w:pStyle w:val="ListParagraph"/>
        <w:numPr>
          <w:ilvl w:val="0"/>
          <w:numId w:val="13"/>
        </w:numPr>
        <w:tabs>
          <w:tab w:val="left" w:pos="6252"/>
        </w:tabs>
        <w:rPr>
          <w:rFonts w:eastAsia="Trebuchet MS"/>
        </w:rPr>
      </w:pPr>
      <w:r w:rsidRPr="0006716F">
        <w:t>Изпълнява и други конкретно възложени задачи, свързани с длъжността.</w:t>
      </w:r>
    </w:p>
    <w:p w:rsidR="00C634DE" w:rsidRDefault="00C634DE" w:rsidP="00734D81">
      <w:pPr>
        <w:tabs>
          <w:tab w:val="left" w:pos="6252"/>
        </w:tabs>
        <w:spacing w:after="200" w:line="276" w:lineRule="auto"/>
        <w:ind w:left="142"/>
        <w:rPr>
          <w:rFonts w:eastAsiaTheme="minorHAnsi"/>
          <w:b/>
          <w:lang w:eastAsia="en-US"/>
        </w:rPr>
      </w:pPr>
    </w:p>
    <w:p w:rsidR="00567EA7" w:rsidRDefault="0006716F" w:rsidP="00734D81">
      <w:pPr>
        <w:tabs>
          <w:tab w:val="left" w:pos="6252"/>
        </w:tabs>
        <w:spacing w:after="200" w:line="276" w:lineRule="auto"/>
        <w:ind w:left="142"/>
        <w:rPr>
          <w:rFonts w:eastAsiaTheme="minorHAnsi"/>
          <w:b/>
          <w:lang w:eastAsia="en-US"/>
        </w:rPr>
      </w:pPr>
      <w:r w:rsidRPr="0006716F">
        <w:rPr>
          <w:rFonts w:eastAsiaTheme="minorHAnsi"/>
          <w:b/>
          <w:lang w:eastAsia="en-US"/>
        </w:rPr>
        <w:t>Изисквания към кандидатите:</w:t>
      </w:r>
    </w:p>
    <w:p w:rsidR="0006716F" w:rsidRDefault="0006716F" w:rsidP="00734D81">
      <w:pPr>
        <w:pStyle w:val="ListParagraph"/>
        <w:numPr>
          <w:ilvl w:val="0"/>
          <w:numId w:val="14"/>
        </w:numPr>
        <w:tabs>
          <w:tab w:val="left" w:pos="6252"/>
        </w:tabs>
        <w:spacing w:after="200" w:line="276" w:lineRule="auto"/>
      </w:pPr>
      <w:r w:rsidRPr="00562595">
        <w:t>Образование/</w:t>
      </w:r>
      <w:bookmarkStart w:id="0" w:name="_GoBack"/>
      <w:bookmarkEnd w:id="0"/>
      <w:r w:rsidRPr="00562595">
        <w:t>квалификация</w:t>
      </w:r>
      <w:r>
        <w:t xml:space="preserve">: </w:t>
      </w:r>
      <w:r w:rsidRPr="00086656">
        <w:t xml:space="preserve">висше образование, </w:t>
      </w:r>
      <w:r w:rsidR="000A179D">
        <w:t xml:space="preserve">бакалавър или </w:t>
      </w:r>
      <w:r>
        <w:t>магистър в областта на стопански</w:t>
      </w:r>
      <w:r w:rsidR="00D32690">
        <w:t>те</w:t>
      </w:r>
      <w:r>
        <w:t xml:space="preserve"> науки</w:t>
      </w:r>
      <w:r w:rsidR="008120D6">
        <w:t>.</w:t>
      </w:r>
    </w:p>
    <w:p w:rsidR="0006716F" w:rsidRDefault="0006716F" w:rsidP="00734D81">
      <w:pPr>
        <w:pStyle w:val="ListParagraph"/>
        <w:numPr>
          <w:ilvl w:val="0"/>
          <w:numId w:val="14"/>
        </w:numPr>
        <w:jc w:val="both"/>
      </w:pPr>
      <w:r>
        <w:t xml:space="preserve">Професионален опит:  минимум </w:t>
      </w:r>
      <w:r w:rsidR="000A179D">
        <w:t>3</w:t>
      </w:r>
      <w:r>
        <w:t xml:space="preserve"> год. по специалността</w:t>
      </w:r>
      <w:r w:rsidR="00E338E6">
        <w:t>.</w:t>
      </w:r>
      <w:r>
        <w:t xml:space="preserve"> </w:t>
      </w:r>
    </w:p>
    <w:p w:rsidR="001225DE" w:rsidRDefault="001225DE" w:rsidP="001225DE">
      <w:pPr>
        <w:pStyle w:val="ListParagraph"/>
        <w:numPr>
          <w:ilvl w:val="0"/>
          <w:numId w:val="14"/>
        </w:numPr>
        <w:jc w:val="both"/>
      </w:pPr>
      <w:r w:rsidRPr="001225DE">
        <w:t>Специфичен опит в бюджетната сфера и работа по проекти е предимство.</w:t>
      </w:r>
    </w:p>
    <w:p w:rsidR="0006716F" w:rsidRDefault="0006716F" w:rsidP="00E338E6">
      <w:pPr>
        <w:pStyle w:val="ListParagraph"/>
        <w:ind w:left="862"/>
        <w:jc w:val="both"/>
      </w:pPr>
      <w:r>
        <w:t xml:space="preserve"> </w:t>
      </w:r>
    </w:p>
    <w:p w:rsidR="0006716F" w:rsidRPr="00334F1C" w:rsidRDefault="0006716F" w:rsidP="00734D81">
      <w:pPr>
        <w:ind w:left="142" w:right="16"/>
        <w:rPr>
          <w:b/>
        </w:rPr>
      </w:pPr>
      <w:r w:rsidRPr="00334F1C">
        <w:rPr>
          <w:b/>
        </w:rPr>
        <w:t>Други условия:</w:t>
      </w:r>
    </w:p>
    <w:p w:rsidR="0006716F" w:rsidRPr="00C634DE" w:rsidRDefault="0006716F" w:rsidP="00734D81">
      <w:pPr>
        <w:pStyle w:val="ListParagraph"/>
        <w:numPr>
          <w:ilvl w:val="0"/>
          <w:numId w:val="15"/>
        </w:numPr>
        <w:ind w:right="16"/>
      </w:pPr>
      <w:r w:rsidRPr="00C634DE">
        <w:t xml:space="preserve">Сключване на </w:t>
      </w:r>
      <w:r w:rsidR="00DD3235">
        <w:t>срочен</w:t>
      </w:r>
      <w:r w:rsidR="00D20DC3" w:rsidRPr="00C634DE">
        <w:t xml:space="preserve"> </w:t>
      </w:r>
      <w:r w:rsidRPr="00C634DE">
        <w:t xml:space="preserve">трудов договор на пълно работно време </w:t>
      </w:r>
      <w:r w:rsidR="00334F1C" w:rsidRPr="00C634DE">
        <w:t xml:space="preserve">за срок </w:t>
      </w:r>
      <w:r w:rsidR="00D20DC3" w:rsidRPr="00C634DE">
        <w:t>до</w:t>
      </w:r>
      <w:r w:rsidR="00334F1C" w:rsidRPr="00C634DE">
        <w:t xml:space="preserve"> </w:t>
      </w:r>
      <w:r w:rsidR="00C634DE" w:rsidRPr="00C634DE">
        <w:t>юни 2026 година</w:t>
      </w:r>
      <w:r w:rsidR="00334F1C" w:rsidRPr="00C634DE">
        <w:t>;</w:t>
      </w:r>
    </w:p>
    <w:p w:rsidR="002E047F" w:rsidRPr="00C634DE" w:rsidRDefault="002E047F" w:rsidP="002E047F">
      <w:pPr>
        <w:pStyle w:val="ListParagraph"/>
        <w:numPr>
          <w:ilvl w:val="0"/>
          <w:numId w:val="15"/>
        </w:numPr>
      </w:pPr>
      <w:r w:rsidRPr="00C634DE">
        <w:lastRenderedPageBreak/>
        <w:t xml:space="preserve">Часова ставка </w:t>
      </w:r>
      <w:r w:rsidR="00FA1F68" w:rsidRPr="00C634DE">
        <w:t>–</w:t>
      </w:r>
      <w:r w:rsidRPr="00C634DE">
        <w:t xml:space="preserve"> в</w:t>
      </w:r>
      <w:r w:rsidR="00FA1F68" w:rsidRPr="00C634DE">
        <w:rPr>
          <w:lang w:val="en-US"/>
        </w:rPr>
        <w:t xml:space="preserve"> </w:t>
      </w:r>
      <w:r w:rsidRPr="00C634DE">
        <w:t>зависимост от специфичния опит, мин.</w:t>
      </w:r>
      <w:r w:rsidR="007E386B" w:rsidRPr="00C634DE">
        <w:t xml:space="preserve"> </w:t>
      </w:r>
      <w:r w:rsidRPr="00C634DE">
        <w:t>1</w:t>
      </w:r>
      <w:r w:rsidR="007E386B" w:rsidRPr="00C634DE">
        <w:t>6</w:t>
      </w:r>
      <w:r w:rsidRPr="00C634DE">
        <w:t>.00 лв</w:t>
      </w:r>
      <w:r w:rsidR="0024694E" w:rsidRPr="00C634DE">
        <w:rPr>
          <w:lang w:val="en-US"/>
        </w:rPr>
        <w:t>.</w:t>
      </w:r>
      <w:r w:rsidRPr="00C634DE">
        <w:t>/ч</w:t>
      </w:r>
      <w:r w:rsidR="005E7742">
        <w:t>.</w:t>
      </w:r>
    </w:p>
    <w:p w:rsidR="002E047F" w:rsidRDefault="002E047F" w:rsidP="002E047F">
      <w:pPr>
        <w:pStyle w:val="ListParagraph"/>
        <w:ind w:left="862" w:right="16"/>
      </w:pPr>
    </w:p>
    <w:p w:rsidR="00334F1C" w:rsidRPr="0006716F" w:rsidRDefault="00334F1C" w:rsidP="005E7742">
      <w:pPr>
        <w:tabs>
          <w:tab w:val="left" w:pos="6252"/>
        </w:tabs>
        <w:jc w:val="both"/>
      </w:pPr>
      <w:r>
        <w:t xml:space="preserve">Позицията се финансира от проект </w:t>
      </w:r>
      <w:r w:rsidRPr="0006716F">
        <w:t>„Повишаване на иновационния капацитет на Българската академия на науките (БАН) в сферата на зелените и цифровите технологии“</w:t>
      </w:r>
      <w:r>
        <w:t xml:space="preserve"> в рамките на Национален план за възстанвяване и устойчивост.</w:t>
      </w:r>
    </w:p>
    <w:p w:rsidR="0006716F" w:rsidRDefault="0006716F" w:rsidP="0006716F">
      <w:pPr>
        <w:ind w:left="49" w:right="16"/>
      </w:pPr>
    </w:p>
    <w:p w:rsidR="00334F1C" w:rsidRPr="00734D81" w:rsidRDefault="00334F1C" w:rsidP="00734D81">
      <w:pPr>
        <w:spacing w:after="200" w:line="276" w:lineRule="auto"/>
        <w:rPr>
          <w:rFonts w:eastAsiaTheme="minorHAnsi"/>
          <w:b/>
          <w:lang w:eastAsia="en-US"/>
        </w:rPr>
      </w:pPr>
      <w:r w:rsidRPr="00734D81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9247A3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9247A3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>
        <w:rPr>
          <w:rFonts w:eastAsiaTheme="minorHAnsi"/>
          <w:lang w:val="en-US" w:eastAsia="en-US"/>
        </w:rPr>
        <w:t>)</w:t>
      </w:r>
      <w:r w:rsidR="005E7742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Автобиография (CV европейски формат);</w:t>
      </w:r>
    </w:p>
    <w:p w:rsidR="00334F1C" w:rsidRPr="00864A0E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864A0E" w:rsidRDefault="00334F1C" w:rsidP="005E7742">
      <w:pPr>
        <w:pStyle w:val="ListParagraph"/>
        <w:numPr>
          <w:ilvl w:val="0"/>
          <w:numId w:val="9"/>
        </w:numPr>
        <w:spacing w:after="200" w:line="276" w:lineRule="auto"/>
        <w:ind w:left="851"/>
        <w:jc w:val="both"/>
        <w:rPr>
          <w:rFonts w:eastAsiaTheme="minorHAnsi"/>
          <w:lang w:eastAsia="en-US"/>
        </w:rPr>
      </w:pPr>
      <w:r w:rsidRPr="00864A0E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334F1C" w:rsidRPr="005A62D7" w:rsidRDefault="00334F1C" w:rsidP="005A62D7">
      <w:pPr>
        <w:spacing w:after="200" w:line="276" w:lineRule="auto"/>
        <w:ind w:left="851"/>
        <w:jc w:val="both"/>
        <w:rPr>
          <w:rFonts w:eastAsiaTheme="minorHAnsi"/>
          <w:lang w:eastAsia="en-US"/>
        </w:rPr>
      </w:pPr>
      <w:r w:rsidRPr="00562595">
        <w:rPr>
          <w:rFonts w:eastAsiaTheme="minorHAnsi"/>
          <w:lang w:eastAsia="en-US"/>
        </w:rPr>
        <w:t xml:space="preserve">Забележка: </w:t>
      </w:r>
      <w:r w:rsidR="005A62D7" w:rsidRPr="005A62D7">
        <w:rPr>
          <w:rFonts w:eastAsiaTheme="minorHAnsi"/>
          <w:lang w:eastAsia="en-US"/>
        </w:rPr>
        <w:t>При подаването на документите се предоставят копия на дипломите и другите документи</w:t>
      </w:r>
      <w:r w:rsidR="001115AF">
        <w:rPr>
          <w:rFonts w:eastAsiaTheme="minorHAnsi"/>
          <w:lang w:eastAsia="en-US"/>
        </w:rPr>
        <w:t xml:space="preserve"> за придобита квалификация/опит.</w:t>
      </w:r>
      <w:r w:rsidR="005A62D7" w:rsidRPr="005A62D7">
        <w:rPr>
          <w:rFonts w:eastAsiaTheme="minorHAnsi"/>
          <w:lang w:eastAsia="en-US"/>
        </w:rPr>
        <w:t xml:space="preserve"> Оригиналите се представят при класиране и покана за назначаване.</w:t>
      </w:r>
    </w:p>
    <w:p w:rsidR="00886DA0" w:rsidRPr="00734D81" w:rsidRDefault="00886DA0" w:rsidP="005E7742">
      <w:pPr>
        <w:spacing w:after="200" w:line="276" w:lineRule="auto"/>
        <w:ind w:left="851"/>
        <w:jc w:val="both"/>
      </w:pPr>
      <w:r w:rsidRPr="00D2514E">
        <w:rPr>
          <w:rFonts w:eastAsiaTheme="minorHAnsi"/>
          <w:lang w:eastAsia="en-US"/>
        </w:rPr>
        <w:t xml:space="preserve">Документи се приемат от </w:t>
      </w:r>
      <w:r w:rsidR="00380BCE">
        <w:rPr>
          <w:rFonts w:eastAsiaTheme="minorHAnsi"/>
          <w:lang w:eastAsia="en-US"/>
        </w:rPr>
        <w:t>30</w:t>
      </w:r>
      <w:r w:rsidRPr="00D2514E">
        <w:rPr>
          <w:rFonts w:eastAsiaTheme="minorHAnsi"/>
          <w:lang w:eastAsia="en-US"/>
        </w:rPr>
        <w:t>.0</w:t>
      </w:r>
      <w:r w:rsidR="00380BCE">
        <w:rPr>
          <w:rFonts w:eastAsiaTheme="minorHAnsi"/>
          <w:lang w:eastAsia="en-US"/>
        </w:rPr>
        <w:t>1</w:t>
      </w:r>
      <w:r w:rsidR="005A62D7">
        <w:rPr>
          <w:rFonts w:eastAsiaTheme="minorHAnsi"/>
          <w:lang w:eastAsia="en-US"/>
        </w:rPr>
        <w:t>.202</w:t>
      </w:r>
      <w:r w:rsidR="00380BCE">
        <w:rPr>
          <w:rFonts w:eastAsiaTheme="minorHAnsi"/>
          <w:lang w:eastAsia="en-US"/>
        </w:rPr>
        <w:t>4</w:t>
      </w:r>
      <w:r w:rsidR="005A62D7">
        <w:rPr>
          <w:rFonts w:eastAsiaTheme="minorHAnsi"/>
          <w:lang w:eastAsia="en-US"/>
        </w:rPr>
        <w:t xml:space="preserve"> г. до </w:t>
      </w:r>
      <w:r w:rsidR="00EF2D1F">
        <w:rPr>
          <w:rFonts w:eastAsiaTheme="minorHAnsi"/>
          <w:lang w:eastAsia="en-US"/>
        </w:rPr>
        <w:t>15</w:t>
      </w:r>
      <w:r w:rsidR="005A62D7">
        <w:rPr>
          <w:rFonts w:eastAsiaTheme="minorHAnsi"/>
          <w:lang w:eastAsia="en-US"/>
        </w:rPr>
        <w:t>.0</w:t>
      </w:r>
      <w:r w:rsidR="00E338E6">
        <w:rPr>
          <w:rFonts w:eastAsiaTheme="minorHAnsi"/>
          <w:lang w:eastAsia="en-US"/>
        </w:rPr>
        <w:t>2</w:t>
      </w:r>
      <w:r w:rsidRPr="00D2514E">
        <w:rPr>
          <w:rFonts w:eastAsiaTheme="minorHAnsi"/>
          <w:lang w:eastAsia="en-US"/>
        </w:rPr>
        <w:t>.202</w:t>
      </w:r>
      <w:r w:rsidR="00380BCE">
        <w:rPr>
          <w:rFonts w:eastAsiaTheme="minorHAnsi"/>
          <w:lang w:eastAsia="en-US"/>
        </w:rPr>
        <w:t>4</w:t>
      </w:r>
      <w:r w:rsidRPr="00D2514E">
        <w:rPr>
          <w:rFonts w:eastAsiaTheme="minorHAnsi"/>
          <w:lang w:eastAsia="en-US"/>
        </w:rPr>
        <w:t xml:space="preserve"> г.</w:t>
      </w:r>
      <w:r w:rsidR="00EF2D1F">
        <w:rPr>
          <w:rFonts w:eastAsiaTheme="minorHAnsi"/>
          <w:lang w:eastAsia="en-US"/>
        </w:rPr>
        <w:t xml:space="preserve">до 17:00 часа </w:t>
      </w:r>
      <w:r w:rsidRPr="00D2514E">
        <w:rPr>
          <w:rFonts w:eastAsiaTheme="minorHAnsi"/>
          <w:lang w:eastAsia="en-US"/>
        </w:rPr>
        <w:t xml:space="preserve">в деловодството на Българска академия на науките на адрес: гр. София, </w:t>
      </w:r>
      <w:r w:rsidRPr="00D2514E">
        <w:t xml:space="preserve">1040, ул. „15 ноември“ №1 </w:t>
      </w:r>
      <w:r w:rsidRPr="00D2514E">
        <w:rPr>
          <w:rFonts w:eastAsiaTheme="minorHAnsi"/>
          <w:lang w:eastAsia="en-US"/>
        </w:rPr>
        <w:t xml:space="preserve">или на следната електронна поща: </w:t>
      </w:r>
      <w:hyperlink r:id="rId10" w:history="1">
        <w:r w:rsidR="005A62D7" w:rsidRPr="00533F3B">
          <w:rPr>
            <w:rStyle w:val="Hyperlink"/>
            <w:rFonts w:eastAsiaTheme="minorHAnsi"/>
            <w:lang w:val="en-US" w:eastAsia="en-US"/>
          </w:rPr>
          <w:t>pvu_ban</w:t>
        </w:r>
        <w:r w:rsidR="005A62D7" w:rsidRPr="00533F3B">
          <w:rPr>
            <w:rStyle w:val="Hyperlink"/>
            <w:rFonts w:eastAsiaTheme="minorHAnsi"/>
            <w:lang w:eastAsia="en-US"/>
          </w:rPr>
          <w:t>@</w:t>
        </w:r>
        <w:r w:rsidR="005A62D7" w:rsidRPr="00533F3B">
          <w:rPr>
            <w:rStyle w:val="Hyperlink"/>
            <w:rFonts w:eastAsiaTheme="minorHAnsi"/>
            <w:lang w:val="en-GB" w:eastAsia="en-US"/>
          </w:rPr>
          <w:t>cu</w:t>
        </w:r>
        <w:r w:rsidR="005A62D7" w:rsidRPr="00533F3B">
          <w:rPr>
            <w:rStyle w:val="Hyperlink"/>
            <w:rFonts w:eastAsiaTheme="minorHAnsi"/>
            <w:lang w:eastAsia="en-US"/>
          </w:rPr>
          <w:t>.bas.bg</w:t>
        </w:r>
      </w:hyperlink>
      <w:r w:rsidR="005E7742">
        <w:rPr>
          <w:rStyle w:val="Hyperlink"/>
          <w:rFonts w:eastAsiaTheme="minorHAnsi"/>
          <w:lang w:eastAsia="en-US"/>
        </w:rPr>
        <w:t>.</w:t>
      </w:r>
      <w:r w:rsidR="005A62D7">
        <w:rPr>
          <w:rFonts w:eastAsiaTheme="minorHAnsi"/>
          <w:lang w:eastAsia="en-US"/>
        </w:rPr>
        <w:t xml:space="preserve"> </w:t>
      </w:r>
      <w:r w:rsidRPr="009605B2">
        <w:rPr>
          <w:rFonts w:eastAsiaTheme="minorHAnsi"/>
          <w:lang w:eastAsia="en-US"/>
        </w:rPr>
        <w:t xml:space="preserve"> </w:t>
      </w:r>
    </w:p>
    <w:p w:rsidR="006C1AE6" w:rsidRPr="00127D83" w:rsidRDefault="006C1AE6" w:rsidP="006C1AE6">
      <w:pPr>
        <w:spacing w:after="200" w:line="276" w:lineRule="auto"/>
        <w:rPr>
          <w:rFonts w:eastAsiaTheme="minorHAnsi"/>
          <w:b/>
          <w:lang w:eastAsia="en-US"/>
        </w:rPr>
      </w:pPr>
      <w:r w:rsidRPr="00127D83">
        <w:rPr>
          <w:rFonts w:eastAsiaTheme="minorHAnsi"/>
          <w:b/>
          <w:lang w:eastAsia="en-US"/>
        </w:rPr>
        <w:t xml:space="preserve">Етапи на </w:t>
      </w:r>
      <w:r>
        <w:rPr>
          <w:rFonts w:eastAsiaTheme="minorHAnsi"/>
          <w:b/>
          <w:lang w:eastAsia="en-US"/>
        </w:rPr>
        <w:t>подбора</w:t>
      </w:r>
      <w:r w:rsidRPr="00127D83">
        <w:rPr>
          <w:rFonts w:eastAsiaTheme="minorHAnsi"/>
          <w:b/>
          <w:lang w:eastAsia="en-US"/>
        </w:rPr>
        <w:t>:</w:t>
      </w:r>
    </w:p>
    <w:p w:rsidR="006C1AE6" w:rsidRPr="00C41287" w:rsidRDefault="006C1AE6" w:rsidP="006C1AE6">
      <w:pPr>
        <w:numPr>
          <w:ilvl w:val="1"/>
          <w:numId w:val="18"/>
        </w:numPr>
        <w:spacing w:after="200" w:line="276" w:lineRule="auto"/>
        <w:ind w:left="1211" w:right="-11" w:hanging="360"/>
        <w:jc w:val="both"/>
        <w:rPr>
          <w:rFonts w:eastAsiaTheme="minorHAnsi"/>
          <w:lang w:eastAsia="en-US"/>
        </w:rPr>
      </w:pPr>
      <w:r w:rsidRPr="0091381B">
        <w:rPr>
          <w:rFonts w:eastAsiaTheme="minorHAnsi"/>
          <w:lang w:eastAsia="en-US"/>
        </w:rP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БАН-А на адрес: </w:t>
      </w:r>
      <w:hyperlink r:id="rId11" w:history="1">
        <w:r w:rsidRPr="00AB5533">
          <w:rPr>
            <w:rStyle w:val="Hyperlink"/>
          </w:rPr>
          <w:t xml:space="preserve"> </w:t>
        </w:r>
        <w:r w:rsidRPr="0091381B">
          <w:rPr>
            <w:rStyle w:val="Hyperlink"/>
            <w:rFonts w:eastAsiaTheme="minorHAnsi"/>
            <w:lang w:val="en-GB" w:eastAsia="en-US"/>
          </w:rPr>
          <w:t>https://pvu.bas.bg/</w:t>
        </w:r>
      </w:hyperlink>
      <w:r>
        <w:rPr>
          <w:rFonts w:eastAsiaTheme="minorHAnsi"/>
          <w:lang w:eastAsia="en-US"/>
        </w:rPr>
        <w:t xml:space="preserve"> </w:t>
      </w:r>
      <w:r>
        <w:t>( рубрика /Обяви и конкурси/).</w:t>
      </w:r>
    </w:p>
    <w:p w:rsidR="006C1AE6" w:rsidRPr="00C41287" w:rsidRDefault="006C1AE6" w:rsidP="006C1AE6">
      <w:pPr>
        <w:numPr>
          <w:ilvl w:val="1"/>
          <w:numId w:val="18"/>
        </w:numPr>
        <w:spacing w:after="200" w:line="276" w:lineRule="auto"/>
        <w:ind w:left="1211" w:right="-11" w:hanging="360"/>
        <w:jc w:val="both"/>
        <w:rPr>
          <w:rFonts w:eastAsiaTheme="minorHAnsi"/>
          <w:lang w:eastAsia="en-US"/>
        </w:rPr>
      </w:pPr>
      <w:r w:rsidRPr="00C41287">
        <w:rPr>
          <w:rFonts w:eastAsiaTheme="minorHAnsi"/>
          <w:lang w:eastAsia="en-US"/>
        </w:rPr>
        <w:t xml:space="preserve">Публикуване на списък със класираните експерти на страницата на БАН на адрес: </w:t>
      </w:r>
      <w:hyperlink r:id="rId12" w:history="1">
        <w:r w:rsidRPr="00B1043B">
          <w:rPr>
            <w:rStyle w:val="Hyperlink"/>
          </w:rPr>
          <w:t xml:space="preserve"> </w:t>
        </w:r>
        <w:r w:rsidRPr="00C41287">
          <w:rPr>
            <w:rStyle w:val="Hyperlink"/>
            <w:rFonts w:eastAsiaTheme="minorHAnsi"/>
            <w:lang w:val="en-GB" w:eastAsia="en-US"/>
          </w:rPr>
          <w:t>https://pvu.bas.bg/</w:t>
        </w:r>
      </w:hyperlink>
      <w:r>
        <w:t xml:space="preserve"> </w:t>
      </w:r>
      <w:r w:rsidRPr="00C41287">
        <w:rPr>
          <w:rFonts w:eastAsiaTheme="minorHAnsi"/>
          <w:lang w:val="en-US" w:eastAsia="en-US"/>
        </w:rPr>
        <w:t>(</w:t>
      </w:r>
      <w:r>
        <w:t xml:space="preserve"> рубрика /Обяви и конкурси/).</w:t>
      </w:r>
    </w:p>
    <w:p w:rsidR="006C1AE6" w:rsidRDefault="006C1AE6" w:rsidP="006C1AE6">
      <w:pPr>
        <w:spacing w:after="200" w:line="276" w:lineRule="auto"/>
        <w:rPr>
          <w:rFonts w:eastAsiaTheme="minorHAnsi"/>
          <w:lang w:eastAsia="en-US"/>
        </w:rPr>
      </w:pPr>
    </w:p>
    <w:p w:rsidR="00EF2D1F" w:rsidRDefault="00EF2D1F" w:rsidP="00EF2D1F">
      <w:pPr>
        <w:ind w:left="143" w:firstLine="708"/>
        <w:rPr>
          <w:szCs w:val="22"/>
        </w:rPr>
      </w:pPr>
      <w:r>
        <w:t xml:space="preserve">За допълнителна информация: </w:t>
      </w:r>
    </w:p>
    <w:p w:rsidR="00EF2D1F" w:rsidRDefault="00EF2D1F" w:rsidP="00EF2D1F">
      <w:pPr>
        <w:spacing w:after="16" w:line="256" w:lineRule="auto"/>
        <w:ind w:left="165" w:firstLine="686"/>
      </w:pPr>
      <w:r>
        <w:t xml:space="preserve">лице за контакти: Дарина Илчева,  </w:t>
      </w:r>
    </w:p>
    <w:p w:rsidR="00EF2D1F" w:rsidRPr="009601B9" w:rsidRDefault="00EF2D1F" w:rsidP="00EF2D1F">
      <w:pPr>
        <w:ind w:left="143" w:right="2151" w:firstLine="708"/>
      </w:pPr>
      <w:r>
        <w:t>e-mail: d.</w:t>
      </w:r>
      <w:r>
        <w:rPr>
          <w:lang w:val="en-GB"/>
        </w:rPr>
        <w:t>ilche</w:t>
      </w:r>
      <w:r>
        <w:t>va@cu.bas.bg</w:t>
      </w:r>
      <w:r w:rsidR="005E7742">
        <w:t>,</w:t>
      </w:r>
      <w:r>
        <w:t xml:space="preserve">  тел:  02 979 53 69 </w:t>
      </w:r>
    </w:p>
    <w:p w:rsidR="00EF2D1F" w:rsidRPr="009B6739" w:rsidRDefault="00EF2D1F" w:rsidP="006C1AE6">
      <w:pPr>
        <w:spacing w:after="200" w:line="276" w:lineRule="auto"/>
        <w:rPr>
          <w:rFonts w:eastAsiaTheme="minorHAnsi"/>
          <w:lang w:eastAsia="en-US"/>
        </w:rPr>
      </w:pPr>
    </w:p>
    <w:sectPr w:rsidR="00EF2D1F" w:rsidRPr="009B6739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5F" w:rsidRDefault="009C3A5F" w:rsidP="00C5450D">
      <w:r>
        <w:separator/>
      </w:r>
    </w:p>
  </w:endnote>
  <w:endnote w:type="continuationSeparator" w:id="0">
    <w:p w:rsidR="009C3A5F" w:rsidRDefault="009C3A5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5F" w:rsidRDefault="009C3A5F" w:rsidP="00C5450D">
      <w:r>
        <w:separator/>
      </w:r>
    </w:p>
  </w:footnote>
  <w:footnote w:type="continuationSeparator" w:id="0">
    <w:p w:rsidR="009C3A5F" w:rsidRDefault="009C3A5F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373A7E"/>
    <w:multiLevelType w:val="hybridMultilevel"/>
    <w:tmpl w:val="00703B9C"/>
    <w:lvl w:ilvl="0" w:tplc="B7805D48">
      <w:start w:val="1"/>
      <w:numFmt w:val="decimal"/>
      <w:lvlText w:val="%1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DA804C">
      <w:start w:val="1"/>
      <w:numFmt w:val="decimal"/>
      <w:lvlText w:val="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DA0BC2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925908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F04E22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2ECE4E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B68EFC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28EA6C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4A96D6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10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6"/>
  </w:num>
  <w:num w:numId="15">
    <w:abstractNumId w:val="4"/>
  </w:num>
  <w:num w:numId="16">
    <w:abstractNumId w:val="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841"/>
    <w:rsid w:val="0003344F"/>
    <w:rsid w:val="00034AC1"/>
    <w:rsid w:val="000470DF"/>
    <w:rsid w:val="00047DDE"/>
    <w:rsid w:val="00062C95"/>
    <w:rsid w:val="0006716F"/>
    <w:rsid w:val="000758A4"/>
    <w:rsid w:val="00086656"/>
    <w:rsid w:val="00090DCA"/>
    <w:rsid w:val="00093968"/>
    <w:rsid w:val="000A179D"/>
    <w:rsid w:val="000A57B3"/>
    <w:rsid w:val="000B7E9B"/>
    <w:rsid w:val="000C4D47"/>
    <w:rsid w:val="000F1A76"/>
    <w:rsid w:val="001115AF"/>
    <w:rsid w:val="00115361"/>
    <w:rsid w:val="00116473"/>
    <w:rsid w:val="001225DE"/>
    <w:rsid w:val="00127AB7"/>
    <w:rsid w:val="00127D83"/>
    <w:rsid w:val="00127EDD"/>
    <w:rsid w:val="00156C0B"/>
    <w:rsid w:val="0016198D"/>
    <w:rsid w:val="001728DB"/>
    <w:rsid w:val="001A4900"/>
    <w:rsid w:val="001C3837"/>
    <w:rsid w:val="001C5EA5"/>
    <w:rsid w:val="001D2606"/>
    <w:rsid w:val="001F499F"/>
    <w:rsid w:val="002373DE"/>
    <w:rsid w:val="0024694E"/>
    <w:rsid w:val="00264925"/>
    <w:rsid w:val="002673D8"/>
    <w:rsid w:val="002677A8"/>
    <w:rsid w:val="00277A0E"/>
    <w:rsid w:val="00281C22"/>
    <w:rsid w:val="00285A16"/>
    <w:rsid w:val="002A0379"/>
    <w:rsid w:val="002C5A74"/>
    <w:rsid w:val="002D2494"/>
    <w:rsid w:val="002E047F"/>
    <w:rsid w:val="00302EC6"/>
    <w:rsid w:val="00334F1C"/>
    <w:rsid w:val="003429B8"/>
    <w:rsid w:val="00350E41"/>
    <w:rsid w:val="00356342"/>
    <w:rsid w:val="00360B2B"/>
    <w:rsid w:val="0036364A"/>
    <w:rsid w:val="00375F21"/>
    <w:rsid w:val="00380BCE"/>
    <w:rsid w:val="00382CF8"/>
    <w:rsid w:val="00385CD8"/>
    <w:rsid w:val="0039138A"/>
    <w:rsid w:val="00391B2C"/>
    <w:rsid w:val="00394067"/>
    <w:rsid w:val="003A0D8C"/>
    <w:rsid w:val="003A3856"/>
    <w:rsid w:val="003A433B"/>
    <w:rsid w:val="003B09F6"/>
    <w:rsid w:val="003C432F"/>
    <w:rsid w:val="003E1C0E"/>
    <w:rsid w:val="003F18F4"/>
    <w:rsid w:val="004031DC"/>
    <w:rsid w:val="00437205"/>
    <w:rsid w:val="00483570"/>
    <w:rsid w:val="00497D0C"/>
    <w:rsid w:val="004A4164"/>
    <w:rsid w:val="004A5300"/>
    <w:rsid w:val="004B4F17"/>
    <w:rsid w:val="004C50F5"/>
    <w:rsid w:val="004C7BF5"/>
    <w:rsid w:val="004D0702"/>
    <w:rsid w:val="004D597A"/>
    <w:rsid w:val="004E09B2"/>
    <w:rsid w:val="004E514C"/>
    <w:rsid w:val="0050372C"/>
    <w:rsid w:val="00562595"/>
    <w:rsid w:val="00567EA7"/>
    <w:rsid w:val="00575600"/>
    <w:rsid w:val="00580ACE"/>
    <w:rsid w:val="005827E8"/>
    <w:rsid w:val="00584438"/>
    <w:rsid w:val="005973C4"/>
    <w:rsid w:val="005A0D8C"/>
    <w:rsid w:val="005A1F41"/>
    <w:rsid w:val="005A62D7"/>
    <w:rsid w:val="005C38B4"/>
    <w:rsid w:val="005D4C1F"/>
    <w:rsid w:val="005E09FE"/>
    <w:rsid w:val="005E7742"/>
    <w:rsid w:val="00621F39"/>
    <w:rsid w:val="00645F71"/>
    <w:rsid w:val="0065193E"/>
    <w:rsid w:val="00653A43"/>
    <w:rsid w:val="00672130"/>
    <w:rsid w:val="00675BD6"/>
    <w:rsid w:val="00685566"/>
    <w:rsid w:val="006A6626"/>
    <w:rsid w:val="006B3733"/>
    <w:rsid w:val="006B7C00"/>
    <w:rsid w:val="006C0C36"/>
    <w:rsid w:val="006C1AE6"/>
    <w:rsid w:val="006C2956"/>
    <w:rsid w:val="006D79DD"/>
    <w:rsid w:val="006E004F"/>
    <w:rsid w:val="006E4974"/>
    <w:rsid w:val="006F17B3"/>
    <w:rsid w:val="006F6EE1"/>
    <w:rsid w:val="00703A39"/>
    <w:rsid w:val="00706589"/>
    <w:rsid w:val="00713782"/>
    <w:rsid w:val="0072104C"/>
    <w:rsid w:val="00730FC7"/>
    <w:rsid w:val="00734D81"/>
    <w:rsid w:val="00737897"/>
    <w:rsid w:val="00760ED5"/>
    <w:rsid w:val="007739DF"/>
    <w:rsid w:val="007A1774"/>
    <w:rsid w:val="007B4B65"/>
    <w:rsid w:val="007C3DAD"/>
    <w:rsid w:val="007D16D9"/>
    <w:rsid w:val="007D4511"/>
    <w:rsid w:val="007E386B"/>
    <w:rsid w:val="007F5A18"/>
    <w:rsid w:val="008120D6"/>
    <w:rsid w:val="00817503"/>
    <w:rsid w:val="0084651C"/>
    <w:rsid w:val="00851077"/>
    <w:rsid w:val="00853927"/>
    <w:rsid w:val="008541B8"/>
    <w:rsid w:val="00857C8D"/>
    <w:rsid w:val="00864A0E"/>
    <w:rsid w:val="008651F9"/>
    <w:rsid w:val="00871C94"/>
    <w:rsid w:val="00886DA0"/>
    <w:rsid w:val="008B5028"/>
    <w:rsid w:val="008C7B57"/>
    <w:rsid w:val="008D397F"/>
    <w:rsid w:val="008D44CA"/>
    <w:rsid w:val="008E15A4"/>
    <w:rsid w:val="008F1A86"/>
    <w:rsid w:val="009076FD"/>
    <w:rsid w:val="009179FE"/>
    <w:rsid w:val="009247A3"/>
    <w:rsid w:val="009263D1"/>
    <w:rsid w:val="00947825"/>
    <w:rsid w:val="00954B1F"/>
    <w:rsid w:val="00957235"/>
    <w:rsid w:val="009605B2"/>
    <w:rsid w:val="00972BF3"/>
    <w:rsid w:val="009815CC"/>
    <w:rsid w:val="009A54D0"/>
    <w:rsid w:val="009C3A5F"/>
    <w:rsid w:val="009D2F44"/>
    <w:rsid w:val="009D448D"/>
    <w:rsid w:val="009F676A"/>
    <w:rsid w:val="00A45599"/>
    <w:rsid w:val="00A856D9"/>
    <w:rsid w:val="00AA57C1"/>
    <w:rsid w:val="00AD49ED"/>
    <w:rsid w:val="00AE387F"/>
    <w:rsid w:val="00AF35AE"/>
    <w:rsid w:val="00B026F2"/>
    <w:rsid w:val="00B236F5"/>
    <w:rsid w:val="00B45FB7"/>
    <w:rsid w:val="00B613B6"/>
    <w:rsid w:val="00B61481"/>
    <w:rsid w:val="00B627C4"/>
    <w:rsid w:val="00B8473A"/>
    <w:rsid w:val="00B84DB8"/>
    <w:rsid w:val="00B92B58"/>
    <w:rsid w:val="00BA2F49"/>
    <w:rsid w:val="00BA7FDD"/>
    <w:rsid w:val="00BB7DC2"/>
    <w:rsid w:val="00BC5C21"/>
    <w:rsid w:val="00BE0EB5"/>
    <w:rsid w:val="00BE4F42"/>
    <w:rsid w:val="00C038B1"/>
    <w:rsid w:val="00C038BB"/>
    <w:rsid w:val="00C12ECE"/>
    <w:rsid w:val="00C27957"/>
    <w:rsid w:val="00C5450D"/>
    <w:rsid w:val="00C575F1"/>
    <w:rsid w:val="00C634DE"/>
    <w:rsid w:val="00CB3CCF"/>
    <w:rsid w:val="00CC2E7E"/>
    <w:rsid w:val="00CC493B"/>
    <w:rsid w:val="00CC6EA3"/>
    <w:rsid w:val="00D00CAD"/>
    <w:rsid w:val="00D04A01"/>
    <w:rsid w:val="00D20DC3"/>
    <w:rsid w:val="00D21B89"/>
    <w:rsid w:val="00D32690"/>
    <w:rsid w:val="00D375BA"/>
    <w:rsid w:val="00D37D04"/>
    <w:rsid w:val="00D476D8"/>
    <w:rsid w:val="00D52766"/>
    <w:rsid w:val="00D82D24"/>
    <w:rsid w:val="00DD3235"/>
    <w:rsid w:val="00E142E8"/>
    <w:rsid w:val="00E338E6"/>
    <w:rsid w:val="00E57588"/>
    <w:rsid w:val="00E665A5"/>
    <w:rsid w:val="00E72328"/>
    <w:rsid w:val="00E76842"/>
    <w:rsid w:val="00EA41A0"/>
    <w:rsid w:val="00EA77A8"/>
    <w:rsid w:val="00EB038A"/>
    <w:rsid w:val="00EB4935"/>
    <w:rsid w:val="00EE4EC4"/>
    <w:rsid w:val="00EE5E43"/>
    <w:rsid w:val="00EF2D1F"/>
    <w:rsid w:val="00F07E02"/>
    <w:rsid w:val="00F416F1"/>
    <w:rsid w:val="00F41CD1"/>
    <w:rsid w:val="00F72319"/>
    <w:rsid w:val="00F73C7A"/>
    <w:rsid w:val="00F90CE0"/>
    <w:rsid w:val="00FA1BFA"/>
    <w:rsid w:val="00FA1F68"/>
    <w:rsid w:val="00FD3359"/>
    <w:rsid w:val="00FD58E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0BE2B"/>
  <w15:docId w15:val="{3049F54C-970F-4F60-8AFC-95B3A79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s://pvu.bas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pvu.bas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u_ban@cu.ba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B4A2-7366-4F25-9321-922A399D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BAN2023</cp:lastModifiedBy>
  <cp:revision>3</cp:revision>
  <cp:lastPrinted>2018-11-01T16:11:00Z</cp:lastPrinted>
  <dcterms:created xsi:type="dcterms:W3CDTF">2024-01-29T10:08:00Z</dcterms:created>
  <dcterms:modified xsi:type="dcterms:W3CDTF">2024-01-29T10:25:00Z</dcterms:modified>
</cp:coreProperties>
</file>