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3090"/>
      </w:tblGrid>
      <w:tr w:rsidR="00F60D10" w:rsidRPr="00541CA0" w14:paraId="4A0CAA6A" w14:textId="77777777" w:rsidTr="008D50DF">
        <w:trPr>
          <w:trHeight w:val="1545"/>
        </w:trPr>
        <w:tc>
          <w:tcPr>
            <w:tcW w:w="2830" w:type="dxa"/>
          </w:tcPr>
          <w:p w14:paraId="0D2EC9FA" w14:textId="77777777" w:rsidR="00F60D10" w:rsidRPr="00541CA0" w:rsidRDefault="00F60D10" w:rsidP="00F60D10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41CA0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A78F96" wp14:editId="1E3C2D6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82550</wp:posOffset>
                  </wp:positionV>
                  <wp:extent cx="1002665" cy="600075"/>
                  <wp:effectExtent l="0" t="0" r="6985" b="9525"/>
                  <wp:wrapNone/>
                  <wp:docPr id="1" name="Picture 1" descr="Description: 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730F2" w14:textId="77777777" w:rsidR="00F60D10" w:rsidRPr="00541CA0" w:rsidRDefault="00F60D10" w:rsidP="00F60D10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  <w:p w14:paraId="49ED8570" w14:textId="77777777" w:rsidR="00F60D10" w:rsidRPr="00541CA0" w:rsidRDefault="00F60D10" w:rsidP="00F60D10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  <w:p w14:paraId="3824E524" w14:textId="77777777" w:rsidR="00F60D10" w:rsidRPr="00541CA0" w:rsidRDefault="00F60D10" w:rsidP="00F60D10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CA0">
              <w:rPr>
                <w:rFonts w:ascii="Arial" w:hAnsi="Arial" w:cs="Arial"/>
                <w:b/>
                <w:color w:val="2F5496"/>
                <w:sz w:val="22"/>
                <w:szCs w:val="22"/>
              </w:rPr>
              <w:t>Финансирано от Европейския съюз</w:t>
            </w:r>
          </w:p>
          <w:p w14:paraId="7A776C8B" w14:textId="77777777" w:rsidR="00F60D10" w:rsidRPr="00541CA0" w:rsidRDefault="00F60D10" w:rsidP="00F60D10">
            <w:pPr>
              <w:tabs>
                <w:tab w:val="center" w:pos="4153"/>
                <w:tab w:val="right" w:pos="9356"/>
              </w:tabs>
              <w:jc w:val="center"/>
              <w:rPr>
                <w:rFonts w:ascii="Candara" w:hAnsi="Candara" w:cs="Calibri"/>
                <w:b/>
                <w:bCs/>
                <w:snapToGrid w:val="0"/>
                <w:sz w:val="22"/>
                <w:szCs w:val="22"/>
              </w:rPr>
            </w:pPr>
            <w:r w:rsidRPr="00541CA0">
              <w:rPr>
                <w:rFonts w:ascii="Candara" w:hAnsi="Candara" w:cs="Calibri"/>
                <w:b/>
                <w:bCs/>
                <w:snapToGrid w:val="0"/>
                <w:color w:val="323E4F"/>
                <w:sz w:val="22"/>
                <w:szCs w:val="22"/>
              </w:rPr>
              <w:t>СледващоПоколениеЕС</w:t>
            </w:r>
          </w:p>
        </w:tc>
        <w:tc>
          <w:tcPr>
            <w:tcW w:w="3686" w:type="dxa"/>
          </w:tcPr>
          <w:p w14:paraId="528C01DD" w14:textId="77777777" w:rsidR="00F60D10" w:rsidRPr="00541CA0" w:rsidRDefault="00F60D10" w:rsidP="00F60D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CA0">
              <w:rPr>
                <w:noProof/>
                <w:lang w:eastAsia="en-GB"/>
              </w:rPr>
              <w:drawing>
                <wp:inline distT="0" distB="0" distL="0" distR="0" wp14:anchorId="05A6C64D" wp14:editId="6A123171">
                  <wp:extent cx="686548" cy="60802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0" cy="63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04E61" w14:textId="77777777" w:rsidR="00F60D10" w:rsidRPr="00541CA0" w:rsidRDefault="00F60D10" w:rsidP="00F60D10">
            <w:pPr>
              <w:spacing w:before="120" w:after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41CA0">
              <w:rPr>
                <w:rFonts w:ascii="Arial" w:hAnsi="Arial" w:cs="Arial"/>
                <w:b/>
                <w:bCs/>
                <w:sz w:val="22"/>
                <w:szCs w:val="22"/>
              </w:rPr>
              <w:t>План за възстановяване и устойчивост</w:t>
            </w:r>
          </w:p>
        </w:tc>
        <w:tc>
          <w:tcPr>
            <w:tcW w:w="3090" w:type="dxa"/>
          </w:tcPr>
          <w:p w14:paraId="383BC9F0" w14:textId="77777777" w:rsidR="00F60D10" w:rsidRPr="00541CA0" w:rsidRDefault="00F60D10" w:rsidP="00F60D10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68BEC8D6" w14:textId="77777777" w:rsidR="00F60D10" w:rsidRPr="00541CA0" w:rsidRDefault="00F60D10" w:rsidP="00F60D10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7A2BB2F9" w14:textId="77777777" w:rsidR="00F60D10" w:rsidRPr="00541CA0" w:rsidRDefault="00F60D10" w:rsidP="00F60D10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797DF69C" w14:textId="77777777" w:rsidR="00F60D10" w:rsidRPr="00541CA0" w:rsidRDefault="00F60D10" w:rsidP="00F60D10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706ABE1F" w14:textId="77777777" w:rsidR="00F60D10" w:rsidRPr="00541CA0" w:rsidRDefault="008D50DF" w:rsidP="008D50DF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41CA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6FFA21A" wp14:editId="27FAA86C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-642620</wp:posOffset>
                  </wp:positionV>
                  <wp:extent cx="790575" cy="662305"/>
                  <wp:effectExtent l="0" t="0" r="9525" b="4445"/>
                  <wp:wrapSquare wrapText="bothSides"/>
                  <wp:docPr id="3" name="Picture 3" descr="Преглед на изображението изт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глед на изображението изт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D10" w:rsidRPr="00541CA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</w:t>
            </w:r>
            <w:r w:rsidRPr="00541CA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="00F60D10" w:rsidRPr="00541CA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Република </w:t>
            </w:r>
            <w:r w:rsidRPr="00541CA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Б</w:t>
            </w:r>
            <w:r w:rsidR="00F60D10" w:rsidRPr="00541CA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ългария</w:t>
            </w:r>
          </w:p>
        </w:tc>
      </w:tr>
    </w:tbl>
    <w:p w14:paraId="62F287C9" w14:textId="77777777" w:rsidR="00137045" w:rsidRPr="00541CA0" w:rsidRDefault="008D50DF">
      <w:pPr>
        <w:rPr>
          <w:lang w:val="bg-BG"/>
        </w:rPr>
      </w:pPr>
      <w:r w:rsidRPr="00541CA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561BFD11" wp14:editId="0AC85A1C">
            <wp:simplePos x="0" y="0"/>
            <wp:positionH relativeFrom="column">
              <wp:posOffset>2125980</wp:posOffset>
            </wp:positionH>
            <wp:positionV relativeFrom="paragraph">
              <wp:posOffset>92710</wp:posOffset>
            </wp:positionV>
            <wp:extent cx="1600200" cy="533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01DB6" w14:textId="77777777" w:rsidR="008D50DF" w:rsidRPr="00541CA0" w:rsidRDefault="008D50DF" w:rsidP="007A5D8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59093FA" w14:textId="77777777" w:rsidR="008D50DF" w:rsidRPr="00541CA0" w:rsidRDefault="008D50DF" w:rsidP="007A5D8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689B4E4" w14:textId="4BF3E012" w:rsidR="007A5D8F" w:rsidRDefault="007A5D8F" w:rsidP="007A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A0">
        <w:rPr>
          <w:rFonts w:ascii="Times New Roman" w:hAnsi="Times New Roman" w:cs="Times New Roman"/>
          <w:b/>
          <w:sz w:val="24"/>
          <w:szCs w:val="24"/>
          <w:lang w:val="bg-BG"/>
        </w:rPr>
        <w:t>ОПИСАНИЕ НА ПРОЕКТНОТО ПРЕДЛОЖЕНИЕ</w:t>
      </w:r>
    </w:p>
    <w:p w14:paraId="22427C0B" w14:textId="77777777" w:rsidR="007F098D" w:rsidRPr="007F098D" w:rsidRDefault="007F098D" w:rsidP="007A5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7034"/>
      </w:tblGrid>
      <w:tr w:rsidR="007A5D8F" w:rsidRPr="00541CA0" w14:paraId="74D16CEC" w14:textId="77777777" w:rsidTr="008D50DF">
        <w:tc>
          <w:tcPr>
            <w:tcW w:w="3103" w:type="dxa"/>
            <w:shd w:val="clear" w:color="auto" w:fill="F2F2F2" w:themeFill="background1" w:themeFillShade="F2"/>
          </w:tcPr>
          <w:p w14:paraId="2877379D" w14:textId="77777777" w:rsidR="007A5D8F" w:rsidRPr="00541CA0" w:rsidRDefault="007A5D8F" w:rsidP="009811F0">
            <w:pPr>
              <w:rPr>
                <w:rFonts w:ascii="Times New Roman" w:eastAsia="Times New Roman" w:hAnsi="Times New Roman" w:cs="Times New Roman"/>
                <w:b/>
                <w:kern w:val="0"/>
                <w:lang w:val="bg-BG"/>
                <w14:ligatures w14:val="none"/>
              </w:rPr>
            </w:pPr>
            <w:r w:rsidRPr="00541CA0">
              <w:rPr>
                <w:rFonts w:ascii="Times New Roman" w:eastAsia="Times New Roman" w:hAnsi="Times New Roman" w:cs="Times New Roman"/>
                <w:b/>
                <w:kern w:val="0"/>
                <w:lang w:val="bg-BG"/>
                <w14:ligatures w14:val="none"/>
              </w:rPr>
              <w:t>Заглавие на проектното предложение</w:t>
            </w:r>
          </w:p>
          <w:p w14:paraId="009D4267" w14:textId="77777777" w:rsidR="009811F0" w:rsidRPr="00541CA0" w:rsidRDefault="009811F0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7034" w:type="dxa"/>
          </w:tcPr>
          <w:p w14:paraId="2C091E05" w14:textId="77777777" w:rsidR="007A5D8F" w:rsidRPr="00541CA0" w:rsidRDefault="007A5D8F" w:rsidP="007A5D8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A5D8F" w:rsidRPr="00541CA0" w14:paraId="4B0D18AD" w14:textId="77777777" w:rsidTr="008D50DF">
        <w:tc>
          <w:tcPr>
            <w:tcW w:w="3103" w:type="dxa"/>
            <w:shd w:val="clear" w:color="auto" w:fill="F2F2F2" w:themeFill="background1" w:themeFillShade="F2"/>
          </w:tcPr>
          <w:p w14:paraId="214C8D8A" w14:textId="77777777" w:rsidR="007A5D8F" w:rsidRPr="00541CA0" w:rsidRDefault="007A5D8F" w:rsidP="009811F0">
            <w:pPr>
              <w:rPr>
                <w:rFonts w:ascii="Times New Roman" w:eastAsia="Times New Roman" w:hAnsi="Times New Roman" w:cs="Times New Roman"/>
                <w:b/>
                <w:kern w:val="0"/>
                <w:lang w:val="bg-BG"/>
                <w14:ligatures w14:val="none"/>
              </w:rPr>
            </w:pPr>
            <w:r w:rsidRPr="00541CA0">
              <w:rPr>
                <w:rFonts w:ascii="Times New Roman" w:eastAsia="Times New Roman" w:hAnsi="Times New Roman" w:cs="Times New Roman"/>
                <w:b/>
                <w:kern w:val="0"/>
                <w:lang w:val="bg-BG"/>
                <w14:ligatures w14:val="none"/>
              </w:rPr>
              <w:t>Акроним на проектното предложение</w:t>
            </w:r>
          </w:p>
          <w:p w14:paraId="10DEA34E" w14:textId="77777777" w:rsidR="009811F0" w:rsidRPr="00541CA0" w:rsidRDefault="009811F0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7034" w:type="dxa"/>
          </w:tcPr>
          <w:p w14:paraId="482B9557" w14:textId="77777777" w:rsidR="007A5D8F" w:rsidRPr="00541CA0" w:rsidRDefault="007A5D8F" w:rsidP="007A5D8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A5D8F" w:rsidRPr="00541CA0" w14:paraId="2BE36DBD" w14:textId="77777777" w:rsidTr="008D50DF">
        <w:tc>
          <w:tcPr>
            <w:tcW w:w="3103" w:type="dxa"/>
            <w:shd w:val="clear" w:color="auto" w:fill="F2F2F2" w:themeFill="background1" w:themeFillShade="F2"/>
          </w:tcPr>
          <w:p w14:paraId="5078782B" w14:textId="77777777" w:rsidR="007A5D8F" w:rsidRPr="00541CA0" w:rsidRDefault="007A5D8F" w:rsidP="009811F0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lang w:val="bg-BG"/>
                <w14:ligatures w14:val="none"/>
              </w:rPr>
            </w:pPr>
            <w:r w:rsidRPr="00541CA0">
              <w:rPr>
                <w:rFonts w:ascii="Times New Roman" w:eastAsia="Times New Roman" w:hAnsi="Times New Roman" w:cs="Times New Roman"/>
                <w:b/>
                <w:kern w:val="0"/>
                <w:lang w:val="bg-BG"/>
                <w14:ligatures w14:val="none"/>
              </w:rPr>
              <w:t>Резюме на предложението</w:t>
            </w:r>
          </w:p>
          <w:p w14:paraId="38A6E2DD" w14:textId="77777777" w:rsidR="007A5D8F" w:rsidRPr="00541CA0" w:rsidRDefault="007A5D8F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7559F892" w14:textId="77777777" w:rsidR="007A5D8F" w:rsidRPr="00541CA0" w:rsidRDefault="007A5D8F" w:rsidP="009811F0">
            <w:pPr>
              <w:rPr>
                <w:rFonts w:ascii="Times New Roman" w:hAnsi="Times New Roman" w:cs="Times New Roman"/>
                <w:i/>
                <w:lang w:val="bg-BG"/>
              </w:rPr>
            </w:pPr>
            <w:r w:rsidRPr="00541CA0">
              <w:rPr>
                <w:rFonts w:ascii="Times New Roman" w:hAnsi="Times New Roman" w:cs="Times New Roman"/>
                <w:i/>
                <w:lang w:val="bg-BG"/>
              </w:rPr>
              <w:t>Резюмето на проекта е  неповерително</w:t>
            </w:r>
          </w:p>
        </w:tc>
        <w:tc>
          <w:tcPr>
            <w:tcW w:w="7034" w:type="dxa"/>
          </w:tcPr>
          <w:p w14:paraId="17A1F366" w14:textId="77777777" w:rsidR="007A5D8F" w:rsidRPr="00541CA0" w:rsidRDefault="007A5D8F" w:rsidP="007A5D8F">
            <w:pPr>
              <w:rPr>
                <w:rFonts w:ascii="Times New Roman" w:hAnsi="Times New Roman" w:cs="Times New Roman"/>
                <w:lang w:val="bg-BG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 xml:space="preserve">Резюмето на проекта включва кратка предистория; проблема, който трябва да бъде решен </w:t>
            </w:r>
            <w:r w:rsidR="0044412F" w:rsidRPr="00541CA0">
              <w:rPr>
                <w:rFonts w:ascii="Times New Roman" w:hAnsi="Times New Roman" w:cs="Times New Roman"/>
                <w:lang w:val="bg-BG"/>
              </w:rPr>
              <w:t>и/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или </w:t>
            </w:r>
            <w:r w:rsidR="002C7785" w:rsidRPr="00541CA0">
              <w:rPr>
                <w:rFonts w:ascii="Times New Roman" w:hAnsi="Times New Roman" w:cs="Times New Roman"/>
                <w:lang w:val="bg-BG"/>
              </w:rPr>
              <w:t>новостта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, която да бъде </w:t>
            </w:r>
            <w:r w:rsidR="002C7785" w:rsidRPr="00541CA0">
              <w:rPr>
                <w:rFonts w:ascii="Times New Roman" w:hAnsi="Times New Roman" w:cs="Times New Roman"/>
                <w:lang w:val="bg-BG"/>
              </w:rPr>
              <w:t>разработвана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;  научния подход, който ще бъде предприет за </w:t>
            </w:r>
            <w:r w:rsidR="002C7785" w:rsidRPr="00541CA0">
              <w:rPr>
                <w:rFonts w:ascii="Times New Roman" w:hAnsi="Times New Roman" w:cs="Times New Roman"/>
                <w:lang w:val="bg-BG"/>
              </w:rPr>
              <w:t xml:space="preserve">осъществяване на </w:t>
            </w:r>
            <w:r w:rsidRPr="00541CA0">
              <w:rPr>
                <w:rFonts w:ascii="Times New Roman" w:hAnsi="Times New Roman" w:cs="Times New Roman"/>
                <w:lang w:val="bg-BG"/>
              </w:rPr>
              <w:t>изследването; очакваното въздействие на постигнатите резултати.</w:t>
            </w:r>
          </w:p>
          <w:p w14:paraId="3B035B5C" w14:textId="77777777" w:rsidR="007A5D8F" w:rsidRPr="00541CA0" w:rsidRDefault="007A5D8F" w:rsidP="007A5D8F">
            <w:pPr>
              <w:rPr>
                <w:rFonts w:ascii="Times New Roman" w:hAnsi="Times New Roman" w:cs="Times New Roman"/>
                <w:lang w:val="bg-BG"/>
              </w:rPr>
            </w:pPr>
          </w:p>
          <w:p w14:paraId="0AD4A0F5" w14:textId="77777777" w:rsidR="009811F0" w:rsidRPr="00541CA0" w:rsidRDefault="009811F0" w:rsidP="007A5D8F">
            <w:pPr>
              <w:rPr>
                <w:rFonts w:ascii="Times New Roman" w:hAnsi="Times New Roman" w:cs="Times New Roman"/>
                <w:lang w:val="bg-BG"/>
              </w:rPr>
            </w:pPr>
          </w:p>
          <w:p w14:paraId="1A2F83E3" w14:textId="77777777" w:rsidR="007A5D8F" w:rsidRPr="00541CA0" w:rsidRDefault="007A5D8F" w:rsidP="007A5D8F">
            <w:pPr>
              <w:rPr>
                <w:rFonts w:ascii="Times New Roman" w:hAnsi="Times New Roman" w:cs="Times New Roman"/>
                <w:i/>
                <w:lang w:val="bg-BG"/>
              </w:rPr>
            </w:pPr>
            <w:r w:rsidRPr="00541CA0">
              <w:rPr>
                <w:rFonts w:ascii="Times New Roman" w:hAnsi="Times New Roman" w:cs="Times New Roman"/>
                <w:i/>
                <w:lang w:val="bg-BG"/>
              </w:rPr>
              <w:t>Обем до 3000 символа с интервалите</w:t>
            </w:r>
          </w:p>
        </w:tc>
      </w:tr>
      <w:tr w:rsidR="007A5D8F" w:rsidRPr="00541CA0" w14:paraId="01C070D2" w14:textId="77777777" w:rsidTr="008D50DF">
        <w:tc>
          <w:tcPr>
            <w:tcW w:w="3103" w:type="dxa"/>
            <w:shd w:val="clear" w:color="auto" w:fill="F2F2F2" w:themeFill="background1" w:themeFillShade="F2"/>
          </w:tcPr>
          <w:p w14:paraId="4EF5B012" w14:textId="77777777" w:rsidR="007A5D8F" w:rsidRPr="00541CA0" w:rsidRDefault="009811F0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41CA0">
              <w:rPr>
                <w:rFonts w:ascii="Times New Roman" w:hAnsi="Times New Roman" w:cs="Times New Roman"/>
                <w:b/>
                <w:lang w:val="bg-BG"/>
              </w:rPr>
              <w:t>Област</w:t>
            </w:r>
            <w:r w:rsidR="007A5D8F" w:rsidRPr="00541CA0">
              <w:rPr>
                <w:rFonts w:ascii="Times New Roman" w:hAnsi="Times New Roman" w:cs="Times New Roman"/>
                <w:b/>
                <w:lang w:val="bg-BG"/>
              </w:rPr>
              <w:t xml:space="preserve">/тематично направление </w:t>
            </w:r>
            <w:r w:rsidRPr="00541CA0">
              <w:rPr>
                <w:rFonts w:ascii="Times New Roman" w:hAnsi="Times New Roman" w:cs="Times New Roman"/>
                <w:b/>
                <w:lang w:val="bg-BG"/>
              </w:rPr>
              <w:t>на проектното предложение</w:t>
            </w:r>
          </w:p>
          <w:p w14:paraId="42707629" w14:textId="77777777" w:rsidR="009811F0" w:rsidRPr="00541CA0" w:rsidRDefault="009811F0" w:rsidP="009811F0">
            <w:pPr>
              <w:rPr>
                <w:rFonts w:ascii="Times New Roman" w:hAnsi="Times New Roman" w:cs="Times New Roman"/>
                <w:i/>
                <w:lang w:val="bg-BG"/>
              </w:rPr>
            </w:pPr>
          </w:p>
          <w:p w14:paraId="6F71D1A4" w14:textId="77777777" w:rsidR="007A5D8F" w:rsidRPr="00541CA0" w:rsidRDefault="007A5D8F" w:rsidP="009811F0">
            <w:pPr>
              <w:rPr>
                <w:rFonts w:ascii="Times New Roman" w:hAnsi="Times New Roman" w:cs="Times New Roman"/>
                <w:i/>
                <w:lang w:val="bg-BG"/>
              </w:rPr>
            </w:pPr>
            <w:r w:rsidRPr="00541CA0">
              <w:rPr>
                <w:rFonts w:ascii="Times New Roman" w:hAnsi="Times New Roman" w:cs="Times New Roman"/>
                <w:i/>
                <w:lang w:val="bg-BG"/>
              </w:rPr>
              <w:t xml:space="preserve">Областите/подобластите и тематичните направления са </w:t>
            </w:r>
            <w:r w:rsidR="009811F0" w:rsidRPr="00541CA0">
              <w:rPr>
                <w:rFonts w:ascii="Times New Roman" w:hAnsi="Times New Roman" w:cs="Times New Roman"/>
                <w:i/>
                <w:lang w:val="bg-BG"/>
              </w:rPr>
              <w:t>посоче</w:t>
            </w:r>
            <w:r w:rsidRPr="00541CA0">
              <w:rPr>
                <w:rFonts w:ascii="Times New Roman" w:hAnsi="Times New Roman" w:cs="Times New Roman"/>
                <w:i/>
                <w:lang w:val="bg-BG"/>
              </w:rPr>
              <w:t>ни в Насоките за кандидатстване</w:t>
            </w:r>
          </w:p>
        </w:tc>
        <w:tc>
          <w:tcPr>
            <w:tcW w:w="7034" w:type="dxa"/>
          </w:tcPr>
          <w:p w14:paraId="7C847D1B" w14:textId="77777777" w:rsidR="007A5D8F" w:rsidRPr="00541CA0" w:rsidRDefault="007A5D8F" w:rsidP="0061789C">
            <w:pPr>
              <w:rPr>
                <w:rFonts w:ascii="Times New Roman" w:hAnsi="Times New Roman" w:cs="Times New Roman"/>
                <w:lang w:val="bg-BG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 xml:space="preserve">Моля, посочете една конкретна научна област на изследване, до </w:t>
            </w:r>
            <w:r w:rsidR="0061789C" w:rsidRPr="00541CA0">
              <w:rPr>
                <w:rFonts w:ascii="Times New Roman" w:hAnsi="Times New Roman" w:cs="Times New Roman"/>
                <w:lang w:val="bg-BG"/>
              </w:rPr>
              <w:t xml:space="preserve">три </w:t>
            </w:r>
            <w:r w:rsidRPr="00541CA0">
              <w:rPr>
                <w:rFonts w:ascii="Times New Roman" w:hAnsi="Times New Roman" w:cs="Times New Roman"/>
                <w:lang w:val="bg-BG"/>
              </w:rPr>
              <w:t>тематични направления, относими към проектното предложение. Допълнителн</w:t>
            </w:r>
            <w:r w:rsidR="0061789C" w:rsidRPr="00541CA0">
              <w:rPr>
                <w:rFonts w:ascii="Times New Roman" w:hAnsi="Times New Roman" w:cs="Times New Roman"/>
                <w:lang w:val="bg-BG"/>
              </w:rPr>
              <w:t>ото/ите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 тематично</w:t>
            </w:r>
            <w:r w:rsidR="0061789C" w:rsidRPr="00541CA0">
              <w:rPr>
                <w:rFonts w:ascii="Times New Roman" w:hAnsi="Times New Roman" w:cs="Times New Roman"/>
                <w:lang w:val="bg-BG"/>
              </w:rPr>
              <w:t>/и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 направление</w:t>
            </w:r>
            <w:r w:rsidR="0061789C" w:rsidRPr="00541CA0">
              <w:rPr>
                <w:rFonts w:ascii="Times New Roman" w:hAnsi="Times New Roman" w:cs="Times New Roman"/>
                <w:lang w:val="bg-BG"/>
              </w:rPr>
              <w:t>/я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 е възможно да се отнася</w:t>
            </w:r>
            <w:r w:rsidR="009811F0" w:rsidRPr="00541CA0">
              <w:rPr>
                <w:rFonts w:ascii="Times New Roman" w:hAnsi="Times New Roman" w:cs="Times New Roman"/>
                <w:lang w:val="bg-BG"/>
              </w:rPr>
              <w:t>/</w:t>
            </w:r>
            <w:r w:rsidRPr="00541CA0">
              <w:rPr>
                <w:rFonts w:ascii="Times New Roman" w:hAnsi="Times New Roman" w:cs="Times New Roman"/>
                <w:lang w:val="bg-BG"/>
              </w:rPr>
              <w:t>т до втората научна област (за мулти- и интердисциплинатните проекти).</w:t>
            </w:r>
          </w:p>
        </w:tc>
      </w:tr>
      <w:tr w:rsidR="007A5D8F" w:rsidRPr="00541CA0" w14:paraId="7AF7B6FB" w14:textId="77777777" w:rsidTr="008D50DF">
        <w:tc>
          <w:tcPr>
            <w:tcW w:w="3103" w:type="dxa"/>
            <w:shd w:val="clear" w:color="auto" w:fill="F2F2F2" w:themeFill="background1" w:themeFillShade="F2"/>
          </w:tcPr>
          <w:p w14:paraId="4EB4CD14" w14:textId="77777777" w:rsidR="007A5D8F" w:rsidRPr="00541CA0" w:rsidRDefault="007A5D8F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41CA0">
              <w:rPr>
                <w:rFonts w:ascii="Times New Roman" w:hAnsi="Times New Roman" w:cs="Times New Roman"/>
                <w:b/>
                <w:lang w:val="bg-BG"/>
              </w:rPr>
              <w:t>Ключови думи</w:t>
            </w:r>
          </w:p>
        </w:tc>
        <w:tc>
          <w:tcPr>
            <w:tcW w:w="7034" w:type="dxa"/>
          </w:tcPr>
          <w:p w14:paraId="092C593B" w14:textId="77777777" w:rsidR="007A5D8F" w:rsidRPr="00541CA0" w:rsidRDefault="007A5D8F" w:rsidP="007A5D8F">
            <w:pPr>
              <w:tabs>
                <w:tab w:val="left" w:pos="28"/>
              </w:tabs>
              <w:rPr>
                <w:rFonts w:ascii="Times New Roman" w:eastAsia="Times New Roman" w:hAnsi="Times New Roman" w:cs="Times New Roman"/>
                <w:iCs/>
                <w:kern w:val="0"/>
                <w:lang w:val="bg-BG"/>
                <w14:ligatures w14:val="none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ab/>
            </w:r>
            <w:r w:rsidRPr="00541CA0">
              <w:rPr>
                <w:rFonts w:ascii="Times New Roman" w:eastAsia="Times New Roman" w:hAnsi="Times New Roman" w:cs="Times New Roman"/>
                <w:iCs/>
                <w:kern w:val="0"/>
                <w:lang w:val="bg-BG"/>
                <w14:ligatures w14:val="none"/>
              </w:rPr>
              <w:t>Три до пет ключови думи, отнасящи се до предложението и разл</w:t>
            </w:r>
            <w:r w:rsidR="00383E31" w:rsidRPr="00541CA0">
              <w:rPr>
                <w:rFonts w:ascii="Times New Roman" w:eastAsia="Times New Roman" w:hAnsi="Times New Roman" w:cs="Times New Roman"/>
                <w:iCs/>
                <w:kern w:val="0"/>
                <w:lang w:val="bg-BG"/>
                <w14:ligatures w14:val="none"/>
              </w:rPr>
              <w:t>ични от областите/</w:t>
            </w:r>
            <w:r w:rsidRPr="00541CA0">
              <w:rPr>
                <w:rFonts w:ascii="Times New Roman" w:eastAsia="Times New Roman" w:hAnsi="Times New Roman" w:cs="Times New Roman"/>
                <w:iCs/>
                <w:kern w:val="0"/>
                <w:lang w:val="bg-BG"/>
                <w14:ligatures w14:val="none"/>
              </w:rPr>
              <w:t>тематичните направления</w:t>
            </w:r>
          </w:p>
          <w:p w14:paraId="0567D234" w14:textId="77777777" w:rsidR="009811F0" w:rsidRPr="00541CA0" w:rsidRDefault="009811F0" w:rsidP="007A5D8F">
            <w:pPr>
              <w:tabs>
                <w:tab w:val="left" w:pos="28"/>
              </w:tabs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A5D8F" w:rsidRPr="00541CA0" w14:paraId="23B57A24" w14:textId="77777777" w:rsidTr="008D50DF">
        <w:tc>
          <w:tcPr>
            <w:tcW w:w="3103" w:type="dxa"/>
            <w:shd w:val="clear" w:color="auto" w:fill="F2F2F2" w:themeFill="background1" w:themeFillShade="F2"/>
          </w:tcPr>
          <w:p w14:paraId="0C33ADD4" w14:textId="08005B36" w:rsidR="007A5D8F" w:rsidRPr="00541CA0" w:rsidRDefault="001E16C6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</w:t>
            </w:r>
            <w:r w:rsidR="007A5D8F" w:rsidRPr="00541CA0">
              <w:rPr>
                <w:rFonts w:ascii="Times New Roman" w:hAnsi="Times New Roman" w:cs="Times New Roman"/>
                <w:b/>
                <w:lang w:val="bg-BG"/>
              </w:rPr>
              <w:t>овишаване на нивото на технологична готовност</w:t>
            </w:r>
          </w:p>
          <w:p w14:paraId="35A04E32" w14:textId="77777777" w:rsidR="007A5D8F" w:rsidRPr="00541CA0" w:rsidRDefault="007A5D8F" w:rsidP="009811F0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61E4A622" w14:textId="48EBC424" w:rsidR="007A5D8F" w:rsidRPr="00541CA0" w:rsidRDefault="007A5D8F" w:rsidP="00BB3D9F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Нивата на технологична гот</w:t>
            </w:r>
            <w:r w:rsidR="00383E31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 xml:space="preserve">овност са система за измерване и </w:t>
            </w:r>
            <w:r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за оценка на нивото на з</w:t>
            </w:r>
            <w:r w:rsidR="009811F0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 xml:space="preserve">рялост на конкретна технология. </w:t>
            </w:r>
            <w:r w:rsidR="00BB3D9F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И</w:t>
            </w:r>
            <w:r w:rsidR="009811F0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 xml:space="preserve">нформация </w:t>
            </w:r>
            <w:r w:rsidR="00BB3D9F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за тях</w:t>
            </w:r>
            <w:r w:rsidR="009811F0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 xml:space="preserve"> е включена в</w:t>
            </w:r>
            <w:r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 xml:space="preserve"> </w:t>
            </w:r>
            <w:r w:rsidR="00BB3D9F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п</w:t>
            </w:r>
            <w:r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риложение  към Насоките за участие в процедурата</w:t>
            </w:r>
            <w:r w:rsidR="009811F0" w:rsidRPr="00541CA0"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:lang w:val="bg-BG"/>
                <w14:ligatures w14:val="none"/>
              </w:rPr>
              <w:t>.</w:t>
            </w:r>
          </w:p>
        </w:tc>
        <w:tc>
          <w:tcPr>
            <w:tcW w:w="7034" w:type="dxa"/>
          </w:tcPr>
          <w:p w14:paraId="1BC65B9E" w14:textId="15B3F47A" w:rsidR="007A5D8F" w:rsidRPr="00541CA0" w:rsidRDefault="007A5D8F" w:rsidP="001E16C6">
            <w:pPr>
              <w:rPr>
                <w:rFonts w:ascii="Times New Roman" w:hAnsi="Times New Roman" w:cs="Times New Roman"/>
                <w:lang w:val="bg-BG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 xml:space="preserve">Представя се информация за началното </w:t>
            </w:r>
            <w:r w:rsidR="001E16C6">
              <w:rPr>
                <w:rFonts w:ascii="Times New Roman" w:hAnsi="Times New Roman" w:cs="Times New Roman"/>
                <w:lang w:val="bg-BG"/>
              </w:rPr>
              <w:t xml:space="preserve">ниво </w:t>
            </w:r>
            <w:r w:rsidR="00BB3D9F" w:rsidRPr="00541CA0">
              <w:rPr>
                <w:rFonts w:ascii="Times New Roman" w:hAnsi="Times New Roman" w:cs="Times New Roman"/>
                <w:lang w:val="bg-BG"/>
              </w:rPr>
              <w:t>на технологична готовност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44412F" w:rsidRPr="00541CA0">
              <w:rPr>
                <w:rFonts w:ascii="Times New Roman" w:hAnsi="Times New Roman" w:cs="Times New Roman"/>
                <w:lang w:val="bg-BG"/>
              </w:rPr>
              <w:t>ако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 е приложимо.</w:t>
            </w:r>
          </w:p>
        </w:tc>
      </w:tr>
    </w:tbl>
    <w:p w14:paraId="6BCA5BAF" w14:textId="0EC7CC09" w:rsidR="00BB3D9F" w:rsidRPr="00541CA0" w:rsidRDefault="00BB3D9F" w:rsidP="00BB3D9F">
      <w:pPr>
        <w:pStyle w:val="TableParagraph"/>
        <w:spacing w:before="120" w:line="256" w:lineRule="exact"/>
        <w:ind w:left="0"/>
        <w:rPr>
          <w:b/>
          <w:lang w:val="bg-BG"/>
        </w:rPr>
      </w:pPr>
      <w:r w:rsidRPr="00541CA0">
        <w:rPr>
          <w:i/>
          <w:lang w:val="bg-BG"/>
        </w:rPr>
        <w:t xml:space="preserve">ВАЖНО: Описанието на проектното предложение да бъде на шрифт с размер минимум 11 и полета </w:t>
      </w:r>
      <w:r w:rsidRPr="00541CA0">
        <w:rPr>
          <w:i/>
          <w:lang w:val="bg-BG"/>
        </w:rPr>
        <w:lastRenderedPageBreak/>
        <w:t>минимум 15 мм.</w:t>
      </w:r>
    </w:p>
    <w:p w14:paraId="24771C8E" w14:textId="77777777" w:rsidR="00BB3D9F" w:rsidRPr="00541CA0" w:rsidRDefault="00BB3D9F" w:rsidP="008D50DF">
      <w:pPr>
        <w:pStyle w:val="TableParagraph"/>
        <w:spacing w:line="256" w:lineRule="exact"/>
        <w:ind w:left="827"/>
        <w:rPr>
          <w:b/>
          <w:lang w:val="bg-BG"/>
        </w:rPr>
      </w:pPr>
    </w:p>
    <w:p w14:paraId="2EB06EC5" w14:textId="77777777" w:rsidR="00707862" w:rsidRPr="00541CA0" w:rsidRDefault="001B0B58" w:rsidP="00707862">
      <w:pPr>
        <w:pStyle w:val="TableParagraph"/>
        <w:numPr>
          <w:ilvl w:val="0"/>
          <w:numId w:val="1"/>
        </w:numPr>
        <w:spacing w:line="256" w:lineRule="exact"/>
        <w:rPr>
          <w:b/>
          <w:lang w:val="bg-BG"/>
        </w:rPr>
      </w:pPr>
      <w:r w:rsidRPr="00541CA0">
        <w:rPr>
          <w:b/>
          <w:lang w:val="bg-BG"/>
        </w:rPr>
        <w:t>НАУЧНА ЗНАЧИМОСТ НА ПРОЕКТНОТО ПРЕДЛОЖЕНИЕ</w:t>
      </w:r>
    </w:p>
    <w:p w14:paraId="419656C1" w14:textId="77777777" w:rsidR="00707862" w:rsidRPr="00541CA0" w:rsidRDefault="00707862" w:rsidP="00707862">
      <w:pPr>
        <w:pStyle w:val="TableParagraph"/>
        <w:spacing w:line="256" w:lineRule="exact"/>
        <w:ind w:left="827"/>
        <w:rPr>
          <w:b/>
          <w:lang w:val="bg-BG"/>
        </w:rPr>
      </w:pPr>
    </w:p>
    <w:tbl>
      <w:tblPr>
        <w:tblStyle w:val="TableGrid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312"/>
      </w:tblGrid>
      <w:tr w:rsidR="000E0C52" w:rsidRPr="00541CA0" w14:paraId="05566332" w14:textId="77777777" w:rsidTr="00BB3D9F">
        <w:tc>
          <w:tcPr>
            <w:tcW w:w="10312" w:type="dxa"/>
            <w:shd w:val="clear" w:color="auto" w:fill="EEECE1" w:themeFill="background2"/>
          </w:tcPr>
          <w:p w14:paraId="3F8B0620" w14:textId="77777777" w:rsidR="000E0C52" w:rsidRPr="00541CA0" w:rsidRDefault="002C7785" w:rsidP="00A51BA5">
            <w:pPr>
              <w:pStyle w:val="TableParagraph"/>
              <w:spacing w:line="256" w:lineRule="exact"/>
              <w:jc w:val="both"/>
              <w:rPr>
                <w:lang w:val="bg-BG"/>
              </w:rPr>
            </w:pPr>
            <w:r w:rsidRPr="00541CA0">
              <w:rPr>
                <w:b/>
                <w:lang w:val="bg-BG"/>
              </w:rPr>
              <w:t>И</w:t>
            </w:r>
            <w:r w:rsidR="000E0C52" w:rsidRPr="00541CA0">
              <w:rPr>
                <w:b/>
                <w:lang w:val="bg-BG"/>
              </w:rPr>
              <w:t>зисквания към съдържанието, които трябва да се вземат предвид и които са свързани с критериите за оценка на проектното предложение</w:t>
            </w:r>
            <w:r w:rsidR="000E0C52" w:rsidRPr="00541CA0">
              <w:rPr>
                <w:lang w:val="bg-BG"/>
              </w:rPr>
              <w:t>:</w:t>
            </w:r>
          </w:p>
          <w:p w14:paraId="5376D590" w14:textId="77777777" w:rsidR="000E0C52" w:rsidRPr="00541CA0" w:rsidRDefault="000E0C52" w:rsidP="000E0C52">
            <w:pPr>
              <w:pStyle w:val="TableParagraph"/>
              <w:spacing w:line="256" w:lineRule="exact"/>
              <w:rPr>
                <w:lang w:val="bg-BG"/>
              </w:rPr>
            </w:pPr>
          </w:p>
          <w:p w14:paraId="10EBCA49" w14:textId="77777777" w:rsidR="000E0C52" w:rsidRPr="00541CA0" w:rsidRDefault="000E0C52" w:rsidP="00A770EA">
            <w:pPr>
              <w:pStyle w:val="TableParagraph"/>
              <w:spacing w:line="256" w:lineRule="exact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>− Състояние на изследванията по проблема – пълнота и задълбоченост на познаване на развитието на съответната научна област</w:t>
            </w:r>
            <w:r w:rsidR="00A770EA" w:rsidRPr="00541CA0">
              <w:rPr>
                <w:lang w:val="bg-BG"/>
              </w:rPr>
              <w:t>; ясно очертан напредък, който ще бъде постигнат с изпълнение на проектното предложение; значимост на иновационния потенциал и възможност за постигане на технологичен про</w:t>
            </w:r>
            <w:r w:rsidRPr="00541CA0">
              <w:rPr>
                <w:lang w:val="bg-BG"/>
              </w:rPr>
              <w:t xml:space="preserve">бив </w:t>
            </w:r>
            <w:r w:rsidR="00A770EA" w:rsidRPr="00541CA0">
              <w:rPr>
                <w:lang w:val="bg-BG"/>
              </w:rPr>
              <w:t xml:space="preserve">в дългосрочен период; </w:t>
            </w:r>
          </w:p>
          <w:p w14:paraId="40BC053F" w14:textId="77777777" w:rsidR="000E0C52" w:rsidRPr="00541CA0" w:rsidRDefault="00A770EA" w:rsidP="0078721B">
            <w:pPr>
              <w:pStyle w:val="TableParagraph"/>
              <w:spacing w:line="256" w:lineRule="exact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− Цели - </w:t>
            </w:r>
            <w:r w:rsidR="000E0C52" w:rsidRPr="00541CA0">
              <w:rPr>
                <w:lang w:val="bg-BG"/>
              </w:rPr>
              <w:t xml:space="preserve">конкретни и </w:t>
            </w:r>
            <w:r w:rsidRPr="00541CA0">
              <w:rPr>
                <w:lang w:val="bg-BG"/>
              </w:rPr>
              <w:t>обосновани/</w:t>
            </w:r>
            <w:r w:rsidR="000E0C52" w:rsidRPr="00541CA0">
              <w:rPr>
                <w:lang w:val="bg-BG"/>
              </w:rPr>
              <w:t>правдоподобни</w:t>
            </w:r>
            <w:r w:rsidRPr="00541CA0">
              <w:rPr>
                <w:lang w:val="bg-BG"/>
              </w:rPr>
              <w:t xml:space="preserve">, измерими и постижими цели; </w:t>
            </w:r>
            <w:r w:rsidR="0078721B" w:rsidRPr="00541CA0">
              <w:rPr>
                <w:lang w:val="bg-BG"/>
              </w:rPr>
              <w:t xml:space="preserve">обоснованост  на </w:t>
            </w:r>
            <w:r w:rsidR="000E0C52" w:rsidRPr="00541CA0">
              <w:rPr>
                <w:lang w:val="bg-BG"/>
              </w:rPr>
              <w:t>изследователс</w:t>
            </w:r>
            <w:r w:rsidR="0078721B" w:rsidRPr="00541CA0">
              <w:rPr>
                <w:lang w:val="bg-BG"/>
              </w:rPr>
              <w:t>кия</w:t>
            </w:r>
            <w:r w:rsidR="000E0C52" w:rsidRPr="00541CA0">
              <w:rPr>
                <w:lang w:val="bg-BG"/>
              </w:rPr>
              <w:t xml:space="preserve"> подход</w:t>
            </w:r>
            <w:r w:rsidR="00AE0AD1" w:rsidRPr="00541CA0">
              <w:rPr>
                <w:lang w:val="bg-BG"/>
              </w:rPr>
              <w:t xml:space="preserve"> (до  каква степен е подходящ)</w:t>
            </w:r>
            <w:r w:rsidR="000E0C52" w:rsidRPr="00541CA0">
              <w:rPr>
                <w:lang w:val="bg-BG"/>
              </w:rPr>
              <w:t xml:space="preserve"> </w:t>
            </w:r>
            <w:r w:rsidR="0078721B" w:rsidRPr="00541CA0">
              <w:rPr>
                <w:lang w:val="bg-BG"/>
              </w:rPr>
              <w:t xml:space="preserve">и </w:t>
            </w:r>
            <w:r w:rsidR="00AE0AD1" w:rsidRPr="00541CA0">
              <w:rPr>
                <w:lang w:val="bg-BG"/>
              </w:rPr>
              <w:t xml:space="preserve">на </w:t>
            </w:r>
            <w:r w:rsidR="0078721B" w:rsidRPr="00541CA0">
              <w:rPr>
                <w:lang w:val="bg-BG"/>
              </w:rPr>
              <w:t xml:space="preserve">предложената методология </w:t>
            </w:r>
            <w:r w:rsidR="000E0C52" w:rsidRPr="00541CA0">
              <w:rPr>
                <w:lang w:val="bg-BG"/>
              </w:rPr>
              <w:t xml:space="preserve">за постигането </w:t>
            </w:r>
            <w:r w:rsidR="0078721B" w:rsidRPr="00541CA0">
              <w:rPr>
                <w:lang w:val="bg-BG"/>
              </w:rPr>
              <w:t xml:space="preserve">на целите на изследванията; </w:t>
            </w:r>
            <w:r w:rsidR="000E0C52" w:rsidRPr="00541CA0">
              <w:rPr>
                <w:lang w:val="bg-BG"/>
              </w:rPr>
              <w:t xml:space="preserve"> подходящо отчитане на измерението на пола в изследователското съдържание</w:t>
            </w:r>
            <w:r w:rsidR="0078721B" w:rsidRPr="00541CA0">
              <w:rPr>
                <w:lang w:val="bg-BG"/>
              </w:rPr>
              <w:t xml:space="preserve">; </w:t>
            </w:r>
            <w:r w:rsidR="000E0C52" w:rsidRPr="00541CA0">
              <w:rPr>
                <w:lang w:val="bg-BG"/>
              </w:rPr>
              <w:t xml:space="preserve"> </w:t>
            </w:r>
            <w:r w:rsidR="0078721B" w:rsidRPr="00541CA0">
              <w:rPr>
                <w:lang w:val="bg-BG"/>
              </w:rPr>
              <w:t>съответствие на управлението на изследователските данни и качество на практики</w:t>
            </w:r>
            <w:r w:rsidR="0044412F" w:rsidRPr="00541CA0">
              <w:rPr>
                <w:lang w:val="bg-BG"/>
              </w:rPr>
              <w:t>те за отворена наука</w:t>
            </w:r>
            <w:r w:rsidR="0078721B" w:rsidRPr="00541CA0">
              <w:rPr>
                <w:lang w:val="bg-BG"/>
              </w:rPr>
              <w:t>;</w:t>
            </w:r>
          </w:p>
          <w:p w14:paraId="08221A9B" w14:textId="77777777" w:rsidR="000E0C52" w:rsidRPr="00541CA0" w:rsidRDefault="000E0C52" w:rsidP="0078721B">
            <w:pPr>
              <w:pStyle w:val="TableParagraph"/>
              <w:spacing w:line="256" w:lineRule="exact"/>
              <w:ind w:left="0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− </w:t>
            </w:r>
            <w:r w:rsidR="0078721B" w:rsidRPr="00541CA0">
              <w:rPr>
                <w:lang w:val="bg-BG"/>
              </w:rPr>
              <w:t>Мулти</w:t>
            </w:r>
            <w:r w:rsidR="0044412F" w:rsidRPr="00541CA0">
              <w:rPr>
                <w:lang w:val="bg-BG"/>
              </w:rPr>
              <w:t>-</w:t>
            </w:r>
            <w:r w:rsidR="0078721B" w:rsidRPr="00541CA0">
              <w:rPr>
                <w:lang w:val="bg-BG"/>
              </w:rPr>
              <w:t xml:space="preserve"> и интердисциплинарност – уместност/приложимост на</w:t>
            </w:r>
            <w:r w:rsidRPr="00541CA0">
              <w:rPr>
                <w:lang w:val="bg-BG"/>
              </w:rPr>
              <w:t xml:space="preserve"> </w:t>
            </w:r>
            <w:r w:rsidR="0078721B" w:rsidRPr="00541CA0">
              <w:rPr>
                <w:lang w:val="bg-BG"/>
              </w:rPr>
              <w:t xml:space="preserve">мулти- и/или </w:t>
            </w:r>
            <w:r w:rsidRPr="00541CA0">
              <w:rPr>
                <w:lang w:val="bg-BG"/>
              </w:rPr>
              <w:t xml:space="preserve">интердисциплинарния подход от традиционно отдалечени дисциплини за постигане на </w:t>
            </w:r>
            <w:r w:rsidR="0078721B" w:rsidRPr="00541CA0">
              <w:rPr>
                <w:lang w:val="bg-BG"/>
              </w:rPr>
              <w:t>целите на проектното предложение.</w:t>
            </w:r>
          </w:p>
          <w:p w14:paraId="1F63622F" w14:textId="77777777" w:rsidR="000E0C52" w:rsidRPr="00541CA0" w:rsidRDefault="000E0C52" w:rsidP="00707862">
            <w:pPr>
              <w:pStyle w:val="TableParagraph"/>
              <w:spacing w:line="256" w:lineRule="exact"/>
              <w:ind w:left="0"/>
              <w:rPr>
                <w:lang w:val="bg-BG"/>
              </w:rPr>
            </w:pPr>
          </w:p>
          <w:p w14:paraId="42BA6F8E" w14:textId="77777777" w:rsidR="00D83487" w:rsidRPr="00541CA0" w:rsidRDefault="00D83487" w:rsidP="00707862">
            <w:pPr>
              <w:pStyle w:val="TableParagraph"/>
              <w:spacing w:line="256" w:lineRule="exact"/>
              <w:ind w:left="0"/>
              <w:rPr>
                <w:i/>
                <w:lang w:val="bg-BG"/>
              </w:rPr>
            </w:pPr>
            <w:r w:rsidRPr="00541CA0">
              <w:rPr>
                <w:i/>
                <w:lang w:val="bg-BG"/>
              </w:rPr>
              <w:t>Забележка: Максимален обем – до седем страници</w:t>
            </w:r>
          </w:p>
        </w:tc>
      </w:tr>
    </w:tbl>
    <w:p w14:paraId="5E282903" w14:textId="77777777" w:rsidR="000E0C52" w:rsidRPr="00541CA0" w:rsidRDefault="000E0C52" w:rsidP="00707862">
      <w:pPr>
        <w:pStyle w:val="TableParagraph"/>
        <w:spacing w:line="256" w:lineRule="exact"/>
        <w:ind w:left="827"/>
        <w:rPr>
          <w:b/>
          <w:lang w:val="bg-BG"/>
        </w:rPr>
      </w:pPr>
    </w:p>
    <w:p w14:paraId="45BA4C9A" w14:textId="77777777" w:rsidR="00707862" w:rsidRPr="00541CA0" w:rsidRDefault="00707862" w:rsidP="00707862">
      <w:pPr>
        <w:pStyle w:val="TableParagraph"/>
        <w:numPr>
          <w:ilvl w:val="1"/>
          <w:numId w:val="1"/>
        </w:numPr>
        <w:spacing w:line="256" w:lineRule="exact"/>
        <w:rPr>
          <w:b/>
          <w:lang w:val="bg-BG"/>
        </w:rPr>
      </w:pPr>
      <w:r w:rsidRPr="00541CA0">
        <w:rPr>
          <w:b/>
          <w:lang w:val="bg-BG"/>
        </w:rPr>
        <w:t xml:space="preserve"> Състояние на изследванията по проблема</w:t>
      </w:r>
    </w:p>
    <w:p w14:paraId="17199B18" w14:textId="77777777" w:rsidR="00707862" w:rsidRPr="00541CA0" w:rsidRDefault="00707862" w:rsidP="00707862">
      <w:pPr>
        <w:pStyle w:val="TableParagraph"/>
        <w:spacing w:line="256" w:lineRule="exact"/>
        <w:rPr>
          <w:b/>
          <w:lang w:val="bg-BG"/>
        </w:rPr>
      </w:pPr>
    </w:p>
    <w:p w14:paraId="4C5FB7D1" w14:textId="77777777" w:rsidR="00707862" w:rsidRPr="00541CA0" w:rsidRDefault="00707862" w:rsidP="00707862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37" w:lineRule="auto"/>
        <w:ind w:right="95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Представете състоянието на научните изследвания, релевантни на областта на проектното предложение, включително на национално и регионално ниво, ако е приложимо. </w:t>
      </w:r>
    </w:p>
    <w:p w14:paraId="0F1BAD70" w14:textId="77777777" w:rsidR="00707862" w:rsidRPr="00541CA0" w:rsidRDefault="00707862" w:rsidP="00707862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37" w:lineRule="auto"/>
        <w:ind w:right="95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Опишете новостта и иновационния пот</w:t>
      </w:r>
      <w:r w:rsidR="00AE0AD1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енциал на проектното предложение</w:t>
      </w: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 и как с предложените изследвания ще се постигне напредък в съответ</w:t>
      </w:r>
      <w:r w:rsidR="007E6661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ната научна/технологична област, включително и в дългосрочна перспектива.</w:t>
      </w:r>
    </w:p>
    <w:p w14:paraId="33D9535E" w14:textId="77777777" w:rsidR="007E6661" w:rsidRPr="00541CA0" w:rsidRDefault="007E6661" w:rsidP="007E6661">
      <w:pPr>
        <w:widowControl w:val="0"/>
        <w:tabs>
          <w:tab w:val="left" w:pos="828"/>
        </w:tabs>
        <w:autoSpaceDE w:val="0"/>
        <w:autoSpaceDN w:val="0"/>
        <w:spacing w:after="0" w:line="237" w:lineRule="auto"/>
        <w:ind w:left="720" w:right="95"/>
        <w:jc w:val="both"/>
        <w:rPr>
          <w:rFonts w:ascii="Times New Roman" w:eastAsia="Times New Roman" w:hAnsi="Times New Roman" w:cs="Times New Roman"/>
          <w:i/>
          <w:kern w:val="0"/>
          <w:lang w:val="bg-BG"/>
          <w14:ligatures w14:val="none"/>
        </w:rPr>
      </w:pPr>
    </w:p>
    <w:p w14:paraId="33600109" w14:textId="77777777" w:rsidR="009811F0" w:rsidRPr="00541CA0" w:rsidRDefault="00707862" w:rsidP="00707862">
      <w:pPr>
        <w:rPr>
          <w:rFonts w:ascii="Times New Roman" w:hAnsi="Times New Roman" w:cs="Times New Roman"/>
          <w:b/>
          <w:i/>
          <w:lang w:val="bg-BG"/>
        </w:rPr>
      </w:pPr>
      <w:r w:rsidRPr="00541CA0">
        <w:rPr>
          <w:rFonts w:ascii="Times New Roman" w:eastAsia="Times New Roman" w:hAnsi="Times New Roman" w:cs="Times New Roman"/>
          <w:i/>
          <w:kern w:val="0"/>
          <w:lang w:val="bg-BG"/>
          <w14:ligatures w14:val="none"/>
        </w:rPr>
        <w:t>Направете препратка към и разграничете вашето предложение от предишни проекти на национално и регионално ниво, ако е приложимо.</w:t>
      </w:r>
      <w:r w:rsidRPr="00541CA0">
        <w:rPr>
          <w:rFonts w:ascii="Times New Roman" w:hAnsi="Times New Roman" w:cs="Times New Roman"/>
          <w:b/>
          <w:i/>
          <w:lang w:val="bg-BG"/>
        </w:rPr>
        <w:t xml:space="preserve"> </w:t>
      </w:r>
    </w:p>
    <w:p w14:paraId="05147F7A" w14:textId="77777777" w:rsidR="009811F0" w:rsidRPr="00541CA0" w:rsidRDefault="007E6661" w:rsidP="007E66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Цели на проектното предложение</w:t>
      </w:r>
    </w:p>
    <w:p w14:paraId="7E6B308D" w14:textId="77777777" w:rsidR="00D20007" w:rsidRPr="00541CA0" w:rsidRDefault="00D20007" w:rsidP="00D20007">
      <w:pPr>
        <w:pStyle w:val="ListParagraph"/>
        <w:ind w:left="1187"/>
        <w:rPr>
          <w:rFonts w:ascii="Times New Roman" w:hAnsi="Times New Roman" w:cs="Times New Roman"/>
          <w:b/>
          <w:lang w:val="bg-BG"/>
        </w:rPr>
      </w:pPr>
    </w:p>
    <w:p w14:paraId="71328B21" w14:textId="18878266" w:rsidR="009811F0" w:rsidRPr="00541CA0" w:rsidRDefault="00D20007" w:rsidP="00D2000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Опишете целите (обща и специфични) на предложеното изследване. Те трябва да са конкретни, обосновани, измерими и проверими, както и  постижими в рамките </w:t>
      </w:r>
      <w:r w:rsidR="001E16C6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на продължителността на проекта и достигането на ниво на технологична готовност 7.</w:t>
      </w:r>
    </w:p>
    <w:p w14:paraId="3B105F35" w14:textId="15A81040" w:rsidR="009811F0" w:rsidRPr="00541CA0" w:rsidRDefault="00136AC6" w:rsidP="008433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Опишете цялостната методология, включително концепциите, моделите и предположенията, които са в основата на предложеното изследване. Обяснете как с предложения подход и мето</w:t>
      </w:r>
      <w:r w:rsidR="00077860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дология ще се решат значим</w:t>
      </w:r>
      <w:r w:rsidR="00361FAA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и</w:t>
      </w: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 научни и технологични задачи</w:t>
      </w:r>
      <w:r w:rsidR="00361FAA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 за</w:t>
      </w: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 постигане целите на проекта; </w:t>
      </w:r>
      <w:r w:rsidR="008433C0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дискутирайте </w:t>
      </w:r>
      <w:r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 </w:t>
      </w:r>
      <w:r w:rsidR="008433C0" w:rsidRPr="00541CA0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всички важни предизвикателства, които сте идентифицирали в избраната методология и как възнамерявате да ги преодолеете. </w:t>
      </w:r>
    </w:p>
    <w:p w14:paraId="7E215595" w14:textId="77777777" w:rsidR="00513382" w:rsidRPr="00541CA0" w:rsidRDefault="00AE0AD1" w:rsidP="006818EE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u w:val="single"/>
          <w:lang w:val="bg-BG"/>
        </w:rPr>
        <w:t>ВАЖНО:</w:t>
      </w:r>
      <w:r w:rsidRPr="00541CA0">
        <w:rPr>
          <w:rFonts w:ascii="Times New Roman" w:hAnsi="Times New Roman" w:cs="Times New Roman"/>
          <w:i/>
          <w:lang w:val="bg-BG"/>
        </w:rPr>
        <w:t xml:space="preserve"> В</w:t>
      </w:r>
      <w:r w:rsidR="006818EE" w:rsidRPr="00541CA0">
        <w:rPr>
          <w:rFonts w:ascii="Times New Roman" w:hAnsi="Times New Roman" w:cs="Times New Roman"/>
          <w:i/>
          <w:lang w:val="bg-BG"/>
        </w:rPr>
        <w:t>ключ</w:t>
      </w:r>
      <w:r w:rsidR="00513382" w:rsidRPr="00541CA0">
        <w:rPr>
          <w:rFonts w:ascii="Times New Roman" w:hAnsi="Times New Roman" w:cs="Times New Roman"/>
          <w:i/>
          <w:lang w:val="bg-BG"/>
        </w:rPr>
        <w:t>е</w:t>
      </w:r>
      <w:r w:rsidR="006818EE" w:rsidRPr="00541CA0">
        <w:rPr>
          <w:rFonts w:ascii="Times New Roman" w:hAnsi="Times New Roman" w:cs="Times New Roman"/>
          <w:i/>
          <w:lang w:val="bg-BG"/>
        </w:rPr>
        <w:t>те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пояснение</w:t>
      </w:r>
      <w:r w:rsidR="006818EE" w:rsidRPr="00541CA0">
        <w:rPr>
          <w:rFonts w:ascii="Times New Roman" w:hAnsi="Times New Roman" w:cs="Times New Roman"/>
          <w:i/>
          <w:lang w:val="bg-BG"/>
        </w:rPr>
        <w:t xml:space="preserve"> как методологията на проекта отговаря на принципа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за</w:t>
      </w:r>
      <w:r w:rsidR="006818EE" w:rsidRPr="00541CA0">
        <w:rPr>
          <w:rFonts w:ascii="Times New Roman" w:hAnsi="Times New Roman" w:cs="Times New Roman"/>
          <w:i/>
          <w:lang w:val="bg-BG"/>
        </w:rPr>
        <w:t xml:space="preserve"> „</w:t>
      </w:r>
      <w:r w:rsidR="00513382" w:rsidRPr="00541CA0">
        <w:rPr>
          <w:rFonts w:ascii="Times New Roman" w:hAnsi="Times New Roman" w:cs="Times New Roman"/>
          <w:i/>
          <w:lang w:val="bg-BG"/>
        </w:rPr>
        <w:t>ненанасяне на значителни вреди“</w:t>
      </w:r>
      <w:r w:rsidR="006818EE"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по отношение на всяка от шестте екологични цели, определени в член 9 на Регламент (ЕС) 2020/852 за създаване на рамка за улесняване на устойчивите инвестиции  и за изменение на Регламент (ЕС) 2019/2088 („регламент за таксономията“). </w:t>
      </w:r>
    </w:p>
    <w:p w14:paraId="5FDD3375" w14:textId="727841FA" w:rsidR="00BB470A" w:rsidRPr="00541CA0" w:rsidRDefault="006818EE" w:rsidP="00513382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 xml:space="preserve">Ако </w:t>
      </w:r>
      <w:r w:rsidR="00513382" w:rsidRPr="00541CA0">
        <w:rPr>
          <w:rFonts w:ascii="Times New Roman" w:hAnsi="Times New Roman" w:cs="Times New Roman"/>
          <w:i/>
          <w:lang w:val="bg-BG"/>
        </w:rPr>
        <w:t>е планирано</w:t>
      </w:r>
      <w:r w:rsidRPr="00541CA0">
        <w:rPr>
          <w:rFonts w:ascii="Times New Roman" w:hAnsi="Times New Roman" w:cs="Times New Roman"/>
          <w:i/>
          <w:lang w:val="bg-BG"/>
        </w:rPr>
        <w:t xml:space="preserve"> да 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се </w:t>
      </w:r>
      <w:r w:rsidRPr="00541CA0">
        <w:rPr>
          <w:rFonts w:ascii="Times New Roman" w:hAnsi="Times New Roman" w:cs="Times New Roman"/>
          <w:i/>
          <w:lang w:val="bg-BG"/>
        </w:rPr>
        <w:t>използват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или разработват </w:t>
      </w:r>
      <w:r w:rsidRPr="00541CA0">
        <w:rPr>
          <w:rFonts w:ascii="Times New Roman" w:hAnsi="Times New Roman" w:cs="Times New Roman"/>
          <w:i/>
          <w:lang w:val="bg-BG"/>
        </w:rPr>
        <w:t xml:space="preserve">системи и/или техники, базирани на изкуствен </w:t>
      </w:r>
      <w:r w:rsidR="00513382" w:rsidRPr="00541CA0">
        <w:rPr>
          <w:rFonts w:ascii="Times New Roman" w:hAnsi="Times New Roman" w:cs="Times New Roman"/>
          <w:i/>
          <w:lang w:val="bg-BG"/>
        </w:rPr>
        <w:t>интелект</w:t>
      </w:r>
      <w:r w:rsidRPr="00541CA0">
        <w:rPr>
          <w:rFonts w:ascii="Times New Roman" w:hAnsi="Times New Roman" w:cs="Times New Roman"/>
          <w:i/>
          <w:lang w:val="bg-BG"/>
        </w:rPr>
        <w:t xml:space="preserve">, трябва да </w:t>
      </w:r>
      <w:r w:rsidR="006046B6" w:rsidRPr="00541CA0">
        <w:rPr>
          <w:rFonts w:ascii="Times New Roman" w:hAnsi="Times New Roman" w:cs="Times New Roman"/>
          <w:i/>
          <w:lang w:val="bg-BG"/>
        </w:rPr>
        <w:t>включи</w:t>
      </w:r>
      <w:r w:rsidR="00BB470A" w:rsidRPr="00541CA0">
        <w:rPr>
          <w:rFonts w:ascii="Times New Roman" w:hAnsi="Times New Roman" w:cs="Times New Roman"/>
          <w:i/>
          <w:lang w:val="bg-BG"/>
        </w:rPr>
        <w:t xml:space="preserve">те пояснение и </w:t>
      </w:r>
      <w:r w:rsidRPr="00541CA0">
        <w:rPr>
          <w:rFonts w:ascii="Times New Roman" w:hAnsi="Times New Roman" w:cs="Times New Roman"/>
          <w:i/>
          <w:lang w:val="bg-BG"/>
        </w:rPr>
        <w:t>демонстрират</w:t>
      </w:r>
      <w:r w:rsidR="00BB470A" w:rsidRPr="00541CA0">
        <w:rPr>
          <w:rFonts w:ascii="Times New Roman" w:hAnsi="Times New Roman" w:cs="Times New Roman"/>
          <w:i/>
          <w:lang w:val="bg-BG"/>
        </w:rPr>
        <w:t>е тяхната техническа надеждност</w:t>
      </w:r>
      <w:r w:rsidR="00AE0AD1" w:rsidRPr="00541CA0">
        <w:rPr>
          <w:rFonts w:ascii="Times New Roman" w:hAnsi="Times New Roman" w:cs="Times New Roman"/>
          <w:i/>
          <w:lang w:val="bg-BG"/>
        </w:rPr>
        <w:t xml:space="preserve"> относно</w:t>
      </w:r>
      <w:r w:rsidR="00BB470A" w:rsidRPr="00541CA0">
        <w:rPr>
          <w:rFonts w:ascii="Times New Roman" w:hAnsi="Times New Roman" w:cs="Times New Roman"/>
          <w:i/>
          <w:lang w:val="bg-BG"/>
        </w:rPr>
        <w:t xml:space="preserve">: (i) </w:t>
      </w:r>
      <w:r w:rsidR="00513382" w:rsidRPr="00541CA0">
        <w:rPr>
          <w:rFonts w:ascii="Times New Roman" w:hAnsi="Times New Roman" w:cs="Times New Roman"/>
          <w:i/>
          <w:lang w:val="bg-BG"/>
        </w:rPr>
        <w:t>техническ</w:t>
      </w:r>
      <w:r w:rsidR="00BB470A" w:rsidRPr="00541CA0">
        <w:rPr>
          <w:rFonts w:ascii="Times New Roman" w:hAnsi="Times New Roman" w:cs="Times New Roman"/>
          <w:i/>
          <w:lang w:val="bg-BG"/>
        </w:rPr>
        <w:t>a стабилнoст</w:t>
      </w:r>
      <w:r w:rsidR="00513382" w:rsidRPr="00541CA0">
        <w:rPr>
          <w:rFonts w:ascii="Times New Roman" w:hAnsi="Times New Roman" w:cs="Times New Roman"/>
          <w:i/>
          <w:lang w:val="bg-BG"/>
        </w:rPr>
        <w:t>, точн</w:t>
      </w:r>
      <w:r w:rsidR="00BB470A" w:rsidRPr="00541CA0">
        <w:rPr>
          <w:rFonts w:ascii="Times New Roman" w:hAnsi="Times New Roman" w:cs="Times New Roman"/>
          <w:i/>
          <w:lang w:val="bg-BG"/>
        </w:rPr>
        <w:t>ост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и възпроизводим</w:t>
      </w:r>
      <w:r w:rsidR="00BB470A" w:rsidRPr="00541CA0">
        <w:rPr>
          <w:rFonts w:ascii="Times New Roman" w:hAnsi="Times New Roman" w:cs="Times New Roman"/>
          <w:i/>
          <w:lang w:val="bg-BG"/>
        </w:rPr>
        <w:t xml:space="preserve">ост, </w:t>
      </w:r>
      <w:r w:rsidR="00513382" w:rsidRPr="00541CA0">
        <w:rPr>
          <w:rFonts w:ascii="Times New Roman" w:hAnsi="Times New Roman" w:cs="Times New Roman"/>
          <w:i/>
          <w:lang w:val="bg-BG"/>
        </w:rPr>
        <w:t>способн</w:t>
      </w:r>
      <w:r w:rsidR="00BB470A" w:rsidRPr="00541CA0">
        <w:rPr>
          <w:rFonts w:ascii="Times New Roman" w:hAnsi="Times New Roman" w:cs="Times New Roman"/>
          <w:i/>
          <w:lang w:val="bg-BG"/>
        </w:rPr>
        <w:t>ост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да се справят и да информират за възможни повреди, неточности и грешки, пропорционални на оценения риск, който представляват</w:t>
      </w:r>
      <w:r w:rsidR="00BB470A" w:rsidRPr="00541CA0">
        <w:rPr>
          <w:rFonts w:ascii="Times New Roman" w:hAnsi="Times New Roman" w:cs="Times New Roman"/>
          <w:i/>
          <w:lang w:val="bg-BG"/>
        </w:rPr>
        <w:t xml:space="preserve">; (ii) 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513382" w:rsidRPr="00541CA0">
        <w:rPr>
          <w:rFonts w:ascii="Times New Roman" w:hAnsi="Times New Roman" w:cs="Times New Roman"/>
          <w:i/>
          <w:lang w:val="bg-BG"/>
        </w:rPr>
        <w:lastRenderedPageBreak/>
        <w:t>социалн</w:t>
      </w:r>
      <w:r w:rsidR="00AE0AD1" w:rsidRPr="00541CA0">
        <w:rPr>
          <w:rFonts w:ascii="Times New Roman" w:hAnsi="Times New Roman" w:cs="Times New Roman"/>
          <w:i/>
          <w:lang w:val="bg-BG"/>
        </w:rPr>
        <w:t>а стабилност</w:t>
      </w:r>
      <w:r w:rsidR="00BB470A" w:rsidRPr="00541CA0">
        <w:rPr>
          <w:rFonts w:ascii="Times New Roman" w:hAnsi="Times New Roman" w:cs="Times New Roman"/>
          <w:i/>
          <w:lang w:val="bg-BG"/>
        </w:rPr>
        <w:t xml:space="preserve"> - </w:t>
      </w:r>
      <w:r w:rsidR="00513382" w:rsidRPr="00541CA0">
        <w:rPr>
          <w:rFonts w:ascii="Times New Roman" w:hAnsi="Times New Roman" w:cs="Times New Roman"/>
          <w:i/>
          <w:lang w:val="bg-BG"/>
        </w:rPr>
        <w:t>надлежно отчитат контекста и средата, в която работят</w:t>
      </w:r>
      <w:r w:rsidR="00BB470A" w:rsidRPr="00541CA0">
        <w:rPr>
          <w:rFonts w:ascii="Times New Roman" w:hAnsi="Times New Roman" w:cs="Times New Roman"/>
          <w:i/>
          <w:lang w:val="bg-BG"/>
        </w:rPr>
        <w:t xml:space="preserve">; и (iii) </w:t>
      </w:r>
      <w:r w:rsidR="00513382" w:rsidRPr="00541CA0">
        <w:rPr>
          <w:rFonts w:ascii="Times New Roman" w:hAnsi="Times New Roman" w:cs="Times New Roman"/>
          <w:i/>
          <w:lang w:val="bg-BG"/>
        </w:rPr>
        <w:t>надеждн</w:t>
      </w:r>
      <w:r w:rsidR="007428A8" w:rsidRPr="00541CA0">
        <w:rPr>
          <w:rFonts w:ascii="Times New Roman" w:hAnsi="Times New Roman" w:cs="Times New Roman"/>
          <w:i/>
          <w:lang w:val="bg-BG"/>
        </w:rPr>
        <w:t>ост -</w:t>
      </w:r>
      <w:r w:rsidR="00513382" w:rsidRPr="00541CA0">
        <w:rPr>
          <w:rFonts w:ascii="Times New Roman" w:hAnsi="Times New Roman" w:cs="Times New Roman"/>
          <w:i/>
          <w:lang w:val="bg-BG"/>
        </w:rPr>
        <w:t xml:space="preserve"> функциониращи по предназначение, свеждайки до минимум непреднамерените и неочаквани вреди</w:t>
      </w:r>
      <w:r w:rsidR="00BB470A" w:rsidRPr="00541CA0">
        <w:rPr>
          <w:rFonts w:ascii="Times New Roman" w:hAnsi="Times New Roman" w:cs="Times New Roman"/>
          <w:i/>
          <w:lang w:val="bg-BG"/>
        </w:rPr>
        <w:t>.</w:t>
      </w:r>
    </w:p>
    <w:p w14:paraId="440BF2EF" w14:textId="547A8C03" w:rsidR="00005B94" w:rsidRPr="00E54D29" w:rsidRDefault="003A3C26" w:rsidP="00CA64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 w:rsidRPr="00E54D29">
        <w:rPr>
          <w:rFonts w:ascii="Times New Roman" w:hAnsi="Times New Roman" w:cs="Times New Roman"/>
          <w:lang w:val="bg-BG"/>
        </w:rPr>
        <w:t xml:space="preserve">Управление на изследователските данни и на други изследователски резултати: В проектното </w:t>
      </w:r>
      <w:r w:rsidR="002B32C2">
        <w:rPr>
          <w:rFonts w:ascii="Times New Roman" w:hAnsi="Times New Roman" w:cs="Times New Roman"/>
          <w:lang w:val="bg-BG"/>
        </w:rPr>
        <w:t>предложение се</w:t>
      </w:r>
      <w:r w:rsidR="00E54D29" w:rsidRPr="00E54D29">
        <w:rPr>
          <w:rFonts w:ascii="Times New Roman" w:hAnsi="Times New Roman" w:cs="Times New Roman"/>
          <w:lang w:val="bg-BG"/>
        </w:rPr>
        <w:t xml:space="preserve"> описва</w:t>
      </w:r>
      <w:r w:rsidR="00CA6414" w:rsidRPr="00E54D29">
        <w:rPr>
          <w:rFonts w:ascii="Times New Roman" w:hAnsi="Times New Roman" w:cs="Times New Roman"/>
          <w:lang w:val="bg-BG"/>
        </w:rPr>
        <w:t xml:space="preserve"> как данните/изследователските резултати (с изключение на публикациите) ще бъдат</w:t>
      </w:r>
      <w:r w:rsidR="00E54D29" w:rsidRPr="00E54D29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E54D29" w:rsidRPr="00E54D29">
        <w:rPr>
          <w:rFonts w:ascii="Times New Roman" w:hAnsi="Times New Roman" w:cs="Times New Roman"/>
        </w:rPr>
        <w:t>широко</w:t>
      </w:r>
      <w:proofErr w:type="spellEnd"/>
      <w:r w:rsidR="00E54D29" w:rsidRPr="00E54D29">
        <w:rPr>
          <w:rFonts w:ascii="Times New Roman" w:hAnsi="Times New Roman" w:cs="Times New Roman"/>
        </w:rPr>
        <w:t xml:space="preserve"> </w:t>
      </w:r>
      <w:proofErr w:type="spellStart"/>
      <w:r w:rsidR="00E54D29" w:rsidRPr="00E54D29">
        <w:rPr>
          <w:rFonts w:ascii="Times New Roman" w:hAnsi="Times New Roman" w:cs="Times New Roman"/>
        </w:rPr>
        <w:t>разпростран</w:t>
      </w:r>
      <w:proofErr w:type="spellEnd"/>
      <w:r w:rsidR="00E54D29" w:rsidRPr="00E54D29">
        <w:rPr>
          <w:rFonts w:ascii="Times New Roman" w:hAnsi="Times New Roman" w:cs="Times New Roman"/>
          <w:lang w:val="bg-BG"/>
        </w:rPr>
        <w:t>явани</w:t>
      </w:r>
      <w:r w:rsidR="00E54D29" w:rsidRPr="00E54D29">
        <w:rPr>
          <w:rFonts w:ascii="Times New Roman" w:hAnsi="Times New Roman" w:cs="Times New Roman"/>
        </w:rPr>
        <w:t xml:space="preserve"> </w:t>
      </w:r>
      <w:proofErr w:type="spellStart"/>
      <w:r w:rsidR="00E54D29" w:rsidRPr="00E54D29">
        <w:rPr>
          <w:rFonts w:ascii="Times New Roman" w:hAnsi="Times New Roman" w:cs="Times New Roman"/>
        </w:rPr>
        <w:t>при</w:t>
      </w:r>
      <w:proofErr w:type="spellEnd"/>
      <w:r w:rsidR="00E54D29" w:rsidRPr="00E54D29">
        <w:rPr>
          <w:rFonts w:ascii="Times New Roman" w:hAnsi="Times New Roman" w:cs="Times New Roman"/>
        </w:rPr>
        <w:t xml:space="preserve"> </w:t>
      </w:r>
      <w:proofErr w:type="spellStart"/>
      <w:r w:rsidR="00E54D29" w:rsidRPr="00E54D29">
        <w:rPr>
          <w:rFonts w:ascii="Times New Roman" w:hAnsi="Times New Roman" w:cs="Times New Roman"/>
        </w:rPr>
        <w:t>неизключителни</w:t>
      </w:r>
      <w:proofErr w:type="spellEnd"/>
      <w:r w:rsidR="00E54D29" w:rsidRPr="00E54D29">
        <w:rPr>
          <w:rFonts w:ascii="Times New Roman" w:hAnsi="Times New Roman" w:cs="Times New Roman"/>
        </w:rPr>
        <w:t xml:space="preserve"> и </w:t>
      </w:r>
      <w:proofErr w:type="spellStart"/>
      <w:r w:rsidR="00E54D29" w:rsidRPr="00E54D29">
        <w:rPr>
          <w:rFonts w:ascii="Times New Roman" w:hAnsi="Times New Roman" w:cs="Times New Roman"/>
        </w:rPr>
        <w:t>недискриминационни</w:t>
      </w:r>
      <w:proofErr w:type="spellEnd"/>
      <w:r w:rsidR="00E54D29" w:rsidRPr="00E54D29">
        <w:rPr>
          <w:rFonts w:ascii="Times New Roman" w:hAnsi="Times New Roman" w:cs="Times New Roman"/>
        </w:rPr>
        <w:t xml:space="preserve"> </w:t>
      </w:r>
      <w:proofErr w:type="spellStart"/>
      <w:r w:rsidR="00E54D29" w:rsidRPr="00E54D29">
        <w:rPr>
          <w:rFonts w:ascii="Times New Roman" w:hAnsi="Times New Roman" w:cs="Times New Roman"/>
        </w:rPr>
        <w:t>условия</w:t>
      </w:r>
      <w:proofErr w:type="spellEnd"/>
      <w:r w:rsidR="00CA6414" w:rsidRPr="00E54D29">
        <w:rPr>
          <w:rFonts w:ascii="Times New Roman" w:hAnsi="Times New Roman" w:cs="Times New Roman"/>
          <w:lang w:val="bg-BG"/>
        </w:rPr>
        <w:t xml:space="preserve"> </w:t>
      </w:r>
      <w:r w:rsidR="002B32C2">
        <w:rPr>
          <w:rFonts w:ascii="Times New Roman" w:hAnsi="Times New Roman" w:cs="Times New Roman"/>
          <w:lang w:val="bg-BG"/>
        </w:rPr>
        <w:t xml:space="preserve">и </w:t>
      </w:r>
      <w:r w:rsidR="00CA6414" w:rsidRPr="00E54D29">
        <w:rPr>
          <w:rFonts w:ascii="Times New Roman" w:hAnsi="Times New Roman" w:cs="Times New Roman"/>
          <w:lang w:val="bg-BG"/>
        </w:rPr>
        <w:t xml:space="preserve">управлявани в съответствие с </w:t>
      </w:r>
      <w:r w:rsidR="007428A8" w:rsidRPr="00E54D29">
        <w:rPr>
          <w:rFonts w:ascii="Times New Roman" w:hAnsi="Times New Roman" w:cs="Times New Roman"/>
          <w:lang w:val="bg-BG"/>
        </w:rPr>
        <w:t xml:space="preserve">принципите, съгласно които са откриваеми, достъпни, оперативно съвместими и многократно използваеми, т.е. известни под съкращението </w:t>
      </w:r>
      <w:r w:rsidR="00CA6414" w:rsidRPr="00E54D29">
        <w:rPr>
          <w:rFonts w:ascii="Times New Roman" w:hAnsi="Times New Roman" w:cs="Times New Roman"/>
          <w:lang w:val="bg-BG"/>
        </w:rPr>
        <w:t xml:space="preserve">FAIR (Findable, Accessible, Interoperable, Reusable). </w:t>
      </w:r>
      <w:r w:rsidR="00005B94" w:rsidRPr="00E54D29">
        <w:rPr>
          <w:rFonts w:ascii="Times New Roman" w:hAnsi="Times New Roman" w:cs="Times New Roman"/>
          <w:lang w:val="bg-BG"/>
        </w:rPr>
        <w:t xml:space="preserve">Опишете подходящи </w:t>
      </w:r>
      <w:r w:rsidR="00F23C65" w:rsidRPr="00E54D29">
        <w:rPr>
          <w:rFonts w:ascii="Times New Roman" w:hAnsi="Times New Roman" w:cs="Times New Roman"/>
          <w:lang w:val="bg-BG"/>
        </w:rPr>
        <w:t>практики, свързани с принципа за „</w:t>
      </w:r>
      <w:r w:rsidR="00005B94" w:rsidRPr="00E54D29">
        <w:rPr>
          <w:rFonts w:ascii="Times New Roman" w:hAnsi="Times New Roman" w:cs="Times New Roman"/>
          <w:lang w:val="bg-BG"/>
        </w:rPr>
        <w:t>отворен</w:t>
      </w:r>
      <w:r w:rsidR="00F23C65" w:rsidRPr="00E54D29">
        <w:rPr>
          <w:rFonts w:ascii="Times New Roman" w:hAnsi="Times New Roman" w:cs="Times New Roman"/>
          <w:lang w:val="bg-BG"/>
        </w:rPr>
        <w:t>а</w:t>
      </w:r>
      <w:r w:rsidR="00005B94" w:rsidRPr="00E54D29">
        <w:rPr>
          <w:rFonts w:ascii="Times New Roman" w:hAnsi="Times New Roman" w:cs="Times New Roman"/>
          <w:lang w:val="bg-BG"/>
        </w:rPr>
        <w:t xml:space="preserve"> нау</w:t>
      </w:r>
      <w:r w:rsidR="00F23C65" w:rsidRPr="00E54D29">
        <w:rPr>
          <w:rFonts w:ascii="Times New Roman" w:hAnsi="Times New Roman" w:cs="Times New Roman"/>
          <w:lang w:val="bg-BG"/>
        </w:rPr>
        <w:t>ка“,</w:t>
      </w:r>
      <w:r w:rsidR="00005B94" w:rsidRPr="00E54D29">
        <w:rPr>
          <w:rFonts w:ascii="Times New Roman" w:hAnsi="Times New Roman" w:cs="Times New Roman"/>
          <w:lang w:val="bg-BG"/>
        </w:rPr>
        <w:t xml:space="preserve"> </w:t>
      </w:r>
      <w:r w:rsidR="00F23C65" w:rsidRPr="00E54D29">
        <w:rPr>
          <w:rFonts w:ascii="Times New Roman" w:hAnsi="Times New Roman" w:cs="Times New Roman"/>
          <w:lang w:val="bg-BG"/>
        </w:rPr>
        <w:t xml:space="preserve">които ще се прилагат </w:t>
      </w:r>
      <w:r w:rsidR="00005B94" w:rsidRPr="00E54D29">
        <w:rPr>
          <w:rFonts w:ascii="Times New Roman" w:hAnsi="Times New Roman" w:cs="Times New Roman"/>
          <w:lang w:val="bg-BG"/>
        </w:rPr>
        <w:t>като част от предложената методология</w:t>
      </w:r>
      <w:r w:rsidR="00F23C65" w:rsidRPr="00E54D29">
        <w:rPr>
          <w:rFonts w:ascii="Times New Roman" w:hAnsi="Times New Roman" w:cs="Times New Roman"/>
          <w:lang w:val="bg-BG"/>
        </w:rPr>
        <w:t xml:space="preserve"> и техния принос за постигне целите на проектното предложение</w:t>
      </w:r>
      <w:r w:rsidR="00005B94" w:rsidRPr="00E54D29">
        <w:rPr>
          <w:rFonts w:ascii="Times New Roman" w:hAnsi="Times New Roman" w:cs="Times New Roman"/>
          <w:lang w:val="bg-BG"/>
        </w:rPr>
        <w:t xml:space="preserve">. Ако смятате, че </w:t>
      </w:r>
      <w:r w:rsidR="00F23C65" w:rsidRPr="00E54D29">
        <w:rPr>
          <w:rFonts w:ascii="Times New Roman" w:hAnsi="Times New Roman" w:cs="Times New Roman"/>
          <w:lang w:val="bg-BG"/>
        </w:rPr>
        <w:t xml:space="preserve">няма </w:t>
      </w:r>
      <w:r w:rsidR="00005B94" w:rsidRPr="00E54D29">
        <w:rPr>
          <w:rFonts w:ascii="Times New Roman" w:hAnsi="Times New Roman" w:cs="Times New Roman"/>
          <w:lang w:val="bg-BG"/>
        </w:rPr>
        <w:t xml:space="preserve"> </w:t>
      </w:r>
      <w:r w:rsidR="00F23C65" w:rsidRPr="00E54D29">
        <w:rPr>
          <w:rFonts w:ascii="Times New Roman" w:hAnsi="Times New Roman" w:cs="Times New Roman"/>
          <w:lang w:val="bg-BG"/>
        </w:rPr>
        <w:t xml:space="preserve">подходящи </w:t>
      </w:r>
      <w:r w:rsidR="00005B94" w:rsidRPr="00E54D29">
        <w:rPr>
          <w:rFonts w:ascii="Times New Roman" w:hAnsi="Times New Roman" w:cs="Times New Roman"/>
          <w:lang w:val="bg-BG"/>
        </w:rPr>
        <w:t>практики за вашия</w:t>
      </w:r>
      <w:r w:rsidR="00F23C65" w:rsidRPr="00E54D29">
        <w:rPr>
          <w:rFonts w:ascii="Times New Roman" w:hAnsi="Times New Roman" w:cs="Times New Roman"/>
          <w:lang w:val="bg-BG"/>
        </w:rPr>
        <w:t xml:space="preserve"> проект, моля, обосновете се</w:t>
      </w:r>
      <w:r w:rsidR="00005B94" w:rsidRPr="00E54D29">
        <w:rPr>
          <w:rFonts w:ascii="Times New Roman" w:hAnsi="Times New Roman" w:cs="Times New Roman"/>
          <w:lang w:val="bg-BG"/>
        </w:rPr>
        <w:t>.</w:t>
      </w:r>
      <w:r w:rsidR="00F23C65" w:rsidRPr="00E54D29">
        <w:rPr>
          <w:rFonts w:ascii="Times New Roman" w:hAnsi="Times New Roman" w:cs="Times New Roman"/>
          <w:lang w:val="bg-BG"/>
        </w:rPr>
        <w:t xml:space="preserve"> </w:t>
      </w:r>
    </w:p>
    <w:p w14:paraId="19739617" w14:textId="59E79D9A" w:rsidR="00CA6414" w:rsidRPr="00541CA0" w:rsidRDefault="006046B6" w:rsidP="00005B94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Д</w:t>
      </w:r>
      <w:r w:rsidR="006809D2" w:rsidRPr="00541CA0">
        <w:rPr>
          <w:rFonts w:ascii="Times New Roman" w:hAnsi="Times New Roman" w:cs="Times New Roman"/>
          <w:i/>
          <w:lang w:val="bg-BG"/>
        </w:rPr>
        <w:t xml:space="preserve">опълнителни </w:t>
      </w:r>
      <w:r w:rsidR="00F17E5D" w:rsidRPr="00541CA0">
        <w:rPr>
          <w:rFonts w:ascii="Times New Roman" w:hAnsi="Times New Roman" w:cs="Times New Roman"/>
          <w:i/>
          <w:lang w:val="bg-BG"/>
        </w:rPr>
        <w:t xml:space="preserve">насоки относно отворени научни практики и управлението на изследователски данни може да </w:t>
      </w:r>
      <w:r w:rsidR="006809D2" w:rsidRPr="00541CA0">
        <w:rPr>
          <w:rFonts w:ascii="Times New Roman" w:hAnsi="Times New Roman" w:cs="Times New Roman"/>
          <w:i/>
          <w:lang w:val="bg-BG"/>
        </w:rPr>
        <w:t xml:space="preserve">намерите на следните интернет адреси: </w:t>
      </w:r>
      <w:hyperlink r:id="rId13" w:history="1">
        <w:r w:rsidR="006809D2" w:rsidRPr="00541CA0">
          <w:rPr>
            <w:rStyle w:val="Hyperlink"/>
            <w:rFonts w:ascii="Times New Roman" w:hAnsi="Times New Roman" w:cs="Times New Roman"/>
            <w:i/>
            <w:lang w:val="bg-BG"/>
          </w:rPr>
          <w:t>https://www.go-fair.org/fair-principles/</w:t>
        </w:r>
      </w:hyperlink>
      <w:r w:rsidR="006809D2" w:rsidRPr="00541CA0">
        <w:rPr>
          <w:rFonts w:ascii="Times New Roman" w:hAnsi="Times New Roman" w:cs="Times New Roman"/>
          <w:i/>
          <w:lang w:val="bg-BG"/>
        </w:rPr>
        <w:t xml:space="preserve">; </w:t>
      </w:r>
      <w:hyperlink r:id="rId14" w:history="1">
        <w:r w:rsidR="006809D2" w:rsidRPr="00541CA0">
          <w:rPr>
            <w:rStyle w:val="Hyperlink"/>
            <w:rFonts w:ascii="Times New Roman" w:hAnsi="Times New Roman" w:cs="Times New Roman"/>
            <w:i/>
            <w:lang w:val="bg-BG"/>
          </w:rPr>
          <w:t>https://www.go-fair.org/fair-principles/</w:t>
        </w:r>
      </w:hyperlink>
      <w:r w:rsidR="006809D2" w:rsidRPr="00541CA0">
        <w:rPr>
          <w:rFonts w:ascii="Times New Roman" w:hAnsi="Times New Roman" w:cs="Times New Roman"/>
          <w:i/>
          <w:lang w:val="bg-BG"/>
        </w:rPr>
        <w:t xml:space="preserve">. </w:t>
      </w:r>
    </w:p>
    <w:p w14:paraId="0251ACFA" w14:textId="77777777" w:rsidR="00005B94" w:rsidRPr="00541CA0" w:rsidRDefault="00AB5E2C" w:rsidP="00005B94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 xml:space="preserve">Отворената наука е подход, основан на открита съвместна работа и систематично споделяне на знания и инструменти възможно най-рано и по-широко още в процеса на изследването. Практиките на отворената наука включват ранно и открито споделяне на изследвания (например чрез регистрирани доклади, предварителни отпечатъци или краудсорсинг); управление на резултатите от изследванията; мерки за осигуряване на възпроизводимост на резултатите от научните изследвания; предоставяне на свободен достъп до резултати от изследвания (като публикации, данни, софтуер, модели, алгоритми и работни процеси); участие в открито рецензиране; включване на </w:t>
      </w:r>
      <w:r w:rsidR="00B1517E" w:rsidRPr="00541CA0">
        <w:rPr>
          <w:rFonts w:ascii="Times New Roman" w:hAnsi="Times New Roman" w:cs="Times New Roman"/>
          <w:i/>
          <w:lang w:val="bg-BG"/>
        </w:rPr>
        <w:t>широк кръг</w:t>
      </w:r>
      <w:r w:rsidRPr="00541CA0">
        <w:rPr>
          <w:rFonts w:ascii="Times New Roman" w:hAnsi="Times New Roman" w:cs="Times New Roman"/>
          <w:i/>
          <w:lang w:val="bg-BG"/>
        </w:rPr>
        <w:t xml:space="preserve"> участници в </w:t>
      </w:r>
      <w:r w:rsidR="00B1517E" w:rsidRPr="00541CA0">
        <w:rPr>
          <w:rFonts w:ascii="Times New Roman" w:hAnsi="Times New Roman" w:cs="Times New Roman"/>
          <w:i/>
          <w:lang w:val="bg-BG"/>
        </w:rPr>
        <w:t xml:space="preserve">съвместни проучвания и създаване на </w:t>
      </w:r>
      <w:r w:rsidRPr="00541CA0">
        <w:rPr>
          <w:rFonts w:ascii="Times New Roman" w:hAnsi="Times New Roman" w:cs="Times New Roman"/>
          <w:i/>
          <w:lang w:val="bg-BG"/>
        </w:rPr>
        <w:t>знание</w:t>
      </w:r>
      <w:r w:rsidR="00B1517E" w:rsidRPr="00541CA0">
        <w:rPr>
          <w:rFonts w:ascii="Times New Roman" w:hAnsi="Times New Roman" w:cs="Times New Roman"/>
          <w:i/>
          <w:lang w:val="bg-BG"/>
        </w:rPr>
        <w:t xml:space="preserve"> </w:t>
      </w:r>
      <w:r w:rsidRPr="00541CA0">
        <w:rPr>
          <w:rFonts w:ascii="Times New Roman" w:hAnsi="Times New Roman" w:cs="Times New Roman"/>
          <w:i/>
          <w:lang w:val="bg-BG"/>
        </w:rPr>
        <w:t>(</w:t>
      </w:r>
      <w:r w:rsidR="00B1517E" w:rsidRPr="00541CA0">
        <w:rPr>
          <w:rFonts w:ascii="Times New Roman" w:hAnsi="Times New Roman" w:cs="Times New Roman"/>
          <w:i/>
          <w:lang w:val="bg-BG"/>
        </w:rPr>
        <w:t>напр.</w:t>
      </w:r>
      <w:r w:rsidRPr="00541CA0">
        <w:rPr>
          <w:rFonts w:ascii="Times New Roman" w:hAnsi="Times New Roman" w:cs="Times New Roman"/>
          <w:i/>
          <w:lang w:val="bg-BG"/>
        </w:rPr>
        <w:t xml:space="preserve"> гражданска наука).</w:t>
      </w:r>
    </w:p>
    <w:p w14:paraId="1265A447" w14:textId="77777777" w:rsidR="00B1517E" w:rsidRPr="00541CA0" w:rsidRDefault="00B1517E" w:rsidP="00005B94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Моля, обърнете внимание, че тези практики, отнасящи се</w:t>
      </w:r>
      <w:r w:rsidR="00D83487" w:rsidRPr="00541CA0">
        <w:rPr>
          <w:rFonts w:ascii="Times New Roman" w:hAnsi="Times New Roman" w:cs="Times New Roman"/>
          <w:i/>
          <w:lang w:val="bg-BG"/>
        </w:rPr>
        <w:t xml:space="preserve"> до</w:t>
      </w:r>
      <w:r w:rsidRPr="00541CA0">
        <w:rPr>
          <w:rFonts w:ascii="Times New Roman" w:hAnsi="Times New Roman" w:cs="Times New Roman"/>
          <w:i/>
          <w:lang w:val="bg-BG"/>
        </w:rPr>
        <w:t xml:space="preserve"> отворената наука, не се припокриват с дейности</w:t>
      </w:r>
      <w:r w:rsidR="00D83487" w:rsidRPr="00541CA0">
        <w:rPr>
          <w:rFonts w:ascii="Times New Roman" w:hAnsi="Times New Roman" w:cs="Times New Roman"/>
          <w:i/>
          <w:lang w:val="bg-BG"/>
        </w:rPr>
        <w:t>те</w:t>
      </w:r>
      <w:r w:rsidRPr="00541CA0">
        <w:rPr>
          <w:rFonts w:ascii="Times New Roman" w:hAnsi="Times New Roman" w:cs="Times New Roman"/>
          <w:i/>
          <w:lang w:val="bg-BG"/>
        </w:rPr>
        <w:t xml:space="preserve"> по популяризиране. Последните може да се планират като част от плана за комуникация, разпространение и използване</w:t>
      </w:r>
      <w:r w:rsidR="00FB730E" w:rsidRPr="00541CA0">
        <w:rPr>
          <w:rFonts w:ascii="Times New Roman" w:hAnsi="Times New Roman" w:cs="Times New Roman"/>
          <w:i/>
          <w:lang w:val="bg-BG"/>
        </w:rPr>
        <w:t xml:space="preserve"> на резултатите от проекта</w:t>
      </w:r>
      <w:r w:rsidRPr="00541CA0">
        <w:rPr>
          <w:rFonts w:ascii="Times New Roman" w:hAnsi="Times New Roman" w:cs="Times New Roman"/>
          <w:i/>
          <w:lang w:val="bg-BG"/>
        </w:rPr>
        <w:t>, и се описват в т. 2 „Въздействие“.</w:t>
      </w:r>
    </w:p>
    <w:p w14:paraId="605BE6C6" w14:textId="77777777" w:rsidR="003A3C26" w:rsidRPr="00541CA0" w:rsidRDefault="00005B94" w:rsidP="00005B94">
      <w:pPr>
        <w:pStyle w:val="ListParagraph"/>
        <w:numPr>
          <w:ilvl w:val="0"/>
          <w:numId w:val="3"/>
        </w:numPr>
        <w:jc w:val="both"/>
        <w:rPr>
          <w:i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Опишете как измерението на пола се взема предвид в съдържанието на изследванията и иновациите на проекта. Ако смятате, че такова измерение на пола не е уместно във вашия проект, моля, обосновете се.</w:t>
      </w:r>
      <w:r w:rsidRPr="00541CA0">
        <w:rPr>
          <w:rFonts w:ascii="Times New Roman" w:hAnsi="Times New Roman" w:cs="Times New Roman"/>
          <w:i/>
          <w:lang w:val="bg-BG"/>
        </w:rPr>
        <w:t xml:space="preserve"> </w:t>
      </w:r>
    </w:p>
    <w:p w14:paraId="40B12680" w14:textId="77777777" w:rsidR="00513382" w:rsidRPr="00541CA0" w:rsidRDefault="00005B94" w:rsidP="0078721B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Забележка: Този аспект се отнася до съдържанието на планираните изследователски и иновационни дейности, а не до баланса между половете в екипите, отговарящи за изпълнението на проекта. Анализът/измерението на пола се отнася съответно до биологични характеристики или социални/културни фактори.</w:t>
      </w:r>
    </w:p>
    <w:p w14:paraId="671EDDE8" w14:textId="77777777" w:rsidR="00F17E5D" w:rsidRPr="00541CA0" w:rsidRDefault="00F17E5D" w:rsidP="001835B2">
      <w:pPr>
        <w:pStyle w:val="ListParagraph"/>
        <w:numPr>
          <w:ilvl w:val="1"/>
          <w:numId w:val="1"/>
        </w:numPr>
        <w:ind w:left="1185" w:hanging="357"/>
        <w:contextualSpacing w:val="0"/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Мулти- и интердисциплинарност</w:t>
      </w:r>
    </w:p>
    <w:p w14:paraId="2633EC38" w14:textId="77777777" w:rsidR="00F17E5D" w:rsidRPr="00541CA0" w:rsidRDefault="00F17E5D" w:rsidP="00183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 xml:space="preserve">Опишете предложения мулти- и/или интердисциплинарен подход, </w:t>
      </w:r>
      <w:r w:rsidR="000E0C52" w:rsidRPr="00541CA0">
        <w:rPr>
          <w:rFonts w:ascii="Times New Roman" w:hAnsi="Times New Roman" w:cs="Times New Roman"/>
          <w:lang w:val="bg-BG"/>
        </w:rPr>
        <w:t>основаващ се на</w:t>
      </w:r>
      <w:r w:rsidRPr="00541CA0">
        <w:rPr>
          <w:rFonts w:ascii="Times New Roman" w:hAnsi="Times New Roman" w:cs="Times New Roman"/>
          <w:lang w:val="bg-BG"/>
        </w:rPr>
        <w:t xml:space="preserve"> различни научни и технологични дисциплини.</w:t>
      </w:r>
    </w:p>
    <w:p w14:paraId="30F9D924" w14:textId="77777777" w:rsidR="003A3C26" w:rsidRPr="00541CA0" w:rsidRDefault="00F17E5D" w:rsidP="00183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Обяснете до каква степен комбинацията от дисциплини води до нови научни сътрудничества и как допринася за постигането на целите на проектното предложение</w:t>
      </w:r>
      <w:r w:rsidR="000E0C52" w:rsidRPr="00541CA0">
        <w:rPr>
          <w:rFonts w:ascii="Times New Roman" w:hAnsi="Times New Roman" w:cs="Times New Roman"/>
          <w:lang w:val="bg-BG"/>
        </w:rPr>
        <w:t>.</w:t>
      </w:r>
    </w:p>
    <w:p w14:paraId="7C0C07C7" w14:textId="77777777" w:rsidR="000E0C52" w:rsidRPr="00541CA0" w:rsidRDefault="000E0C52" w:rsidP="00F17E5D">
      <w:pPr>
        <w:ind w:left="360"/>
        <w:jc w:val="both"/>
        <w:rPr>
          <w:rFonts w:ascii="Times New Roman" w:hAnsi="Times New Roman" w:cs="Times New Roman"/>
          <w:i/>
          <w:lang w:val="bg-BG"/>
        </w:rPr>
      </w:pPr>
    </w:p>
    <w:p w14:paraId="749344FE" w14:textId="77777777" w:rsidR="000E0C52" w:rsidRPr="00541CA0" w:rsidRDefault="001B0B58" w:rsidP="00D834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ВЪЗДЕЙСТВИЕ</w:t>
      </w:r>
    </w:p>
    <w:tbl>
      <w:tblPr>
        <w:tblStyle w:val="TableGrid"/>
        <w:tblW w:w="0" w:type="auto"/>
        <w:tblInd w:w="25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170"/>
      </w:tblGrid>
      <w:tr w:rsidR="00D83487" w:rsidRPr="00541CA0" w14:paraId="542DF18F" w14:textId="77777777" w:rsidTr="00077860">
        <w:tc>
          <w:tcPr>
            <w:tcW w:w="10170" w:type="dxa"/>
            <w:shd w:val="clear" w:color="auto" w:fill="EEECE1" w:themeFill="background2"/>
          </w:tcPr>
          <w:p w14:paraId="50CAAD19" w14:textId="77777777" w:rsidR="00D83487" w:rsidRPr="00541CA0" w:rsidRDefault="002C7785" w:rsidP="001B0B58">
            <w:pPr>
              <w:pStyle w:val="TableParagraph"/>
              <w:spacing w:line="256" w:lineRule="exact"/>
              <w:ind w:left="0"/>
              <w:jc w:val="both"/>
              <w:rPr>
                <w:lang w:val="bg-BG"/>
              </w:rPr>
            </w:pPr>
            <w:r w:rsidRPr="00541CA0">
              <w:rPr>
                <w:b/>
                <w:lang w:val="bg-BG"/>
              </w:rPr>
              <w:t>И</w:t>
            </w:r>
            <w:r w:rsidR="00D83487" w:rsidRPr="00541CA0">
              <w:rPr>
                <w:b/>
                <w:lang w:val="bg-BG"/>
              </w:rPr>
              <w:t>зисквания към съдържанието, които трябва да се вземат предвид и които са свързани с критериите за оценка на проектното предложение</w:t>
            </w:r>
            <w:r w:rsidR="00D83487" w:rsidRPr="00541CA0">
              <w:rPr>
                <w:lang w:val="bg-BG"/>
              </w:rPr>
              <w:t>:</w:t>
            </w:r>
          </w:p>
          <w:p w14:paraId="0A5F766C" w14:textId="77777777" w:rsidR="00D83487" w:rsidRPr="00541CA0" w:rsidRDefault="00D83487" w:rsidP="005D0BA0">
            <w:pPr>
              <w:pStyle w:val="TableParagraph"/>
              <w:spacing w:line="256" w:lineRule="exact"/>
              <w:rPr>
                <w:lang w:val="bg-BG"/>
              </w:rPr>
            </w:pPr>
          </w:p>
          <w:p w14:paraId="0B4EB4A6" w14:textId="77777777" w:rsidR="00497F3E" w:rsidRPr="00541CA0" w:rsidRDefault="00497F3E" w:rsidP="00E32550">
            <w:pPr>
              <w:pStyle w:val="TableParagraph"/>
              <w:spacing w:line="256" w:lineRule="exact"/>
              <w:ind w:left="0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− </w:t>
            </w:r>
            <w:r w:rsidR="00E32550" w:rsidRPr="00541CA0">
              <w:rPr>
                <w:lang w:val="bg-BG"/>
              </w:rPr>
              <w:t>Очаквани резултати и тяхното въздействие</w:t>
            </w:r>
            <w:r w:rsidRPr="00541CA0">
              <w:rPr>
                <w:lang w:val="bg-BG"/>
              </w:rPr>
              <w:t>: значим</w:t>
            </w:r>
            <w:r w:rsidR="00E32550" w:rsidRPr="00541CA0">
              <w:rPr>
                <w:lang w:val="bg-BG"/>
              </w:rPr>
              <w:t xml:space="preserve">ост на очакваните резултати и тяхното въздействие след приключването на проекта - </w:t>
            </w:r>
            <w:r w:rsidRPr="00541CA0">
              <w:rPr>
                <w:lang w:val="bg-BG"/>
              </w:rPr>
              <w:t xml:space="preserve">потенциалните положителни ефекти, които </w:t>
            </w:r>
            <w:r w:rsidR="00E32550" w:rsidRPr="00541CA0">
              <w:rPr>
                <w:lang w:val="bg-BG"/>
              </w:rPr>
              <w:t>биха довели до</w:t>
            </w:r>
            <w:r w:rsidRPr="00541CA0">
              <w:rPr>
                <w:lang w:val="bg-BG"/>
              </w:rPr>
              <w:t xml:space="preserve"> нова технология</w:t>
            </w:r>
            <w:r w:rsidR="00E32550" w:rsidRPr="00541CA0">
              <w:rPr>
                <w:lang w:val="bg-BG"/>
              </w:rPr>
              <w:t xml:space="preserve">, нови материали или процеси, от значение за </w:t>
            </w:r>
            <w:r w:rsidRPr="00541CA0">
              <w:rPr>
                <w:lang w:val="bg-BG"/>
              </w:rPr>
              <w:t>икономика</w:t>
            </w:r>
            <w:r w:rsidR="00E32550" w:rsidRPr="00541CA0">
              <w:rPr>
                <w:lang w:val="bg-BG"/>
              </w:rPr>
              <w:t>та</w:t>
            </w:r>
            <w:r w:rsidRPr="00541CA0">
              <w:rPr>
                <w:lang w:val="bg-BG"/>
              </w:rPr>
              <w:t>, околна</w:t>
            </w:r>
            <w:r w:rsidR="00E32550" w:rsidRPr="00541CA0">
              <w:rPr>
                <w:lang w:val="bg-BG"/>
              </w:rPr>
              <w:t>та среда и обществото. Въздействие</w:t>
            </w:r>
            <w:r w:rsidR="00FB730E" w:rsidRPr="00541CA0">
              <w:rPr>
                <w:lang w:val="bg-BG"/>
              </w:rPr>
              <w:t>то</w:t>
            </w:r>
            <w:r w:rsidR="00E32550" w:rsidRPr="00541CA0">
              <w:rPr>
                <w:lang w:val="bg-BG"/>
              </w:rPr>
              <w:t xml:space="preserve"> на проекта за развитие на изследователския и иновационен потенциал на изпълняващата/ите организация/и.</w:t>
            </w:r>
          </w:p>
          <w:p w14:paraId="65750C9C" w14:textId="77777777" w:rsidR="003976E4" w:rsidRPr="00541CA0" w:rsidRDefault="00497F3E" w:rsidP="003976E4">
            <w:pPr>
              <w:pStyle w:val="TableParagraph"/>
              <w:spacing w:line="256" w:lineRule="exact"/>
              <w:ind w:left="0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− </w:t>
            </w:r>
            <w:r w:rsidR="001B0B58" w:rsidRPr="00541CA0">
              <w:rPr>
                <w:lang w:val="bg-BG"/>
              </w:rPr>
              <w:t>План</w:t>
            </w:r>
            <w:r w:rsidR="00E32550" w:rsidRPr="00541CA0">
              <w:rPr>
                <w:lang w:val="bg-BG"/>
              </w:rPr>
              <w:t xml:space="preserve"> за управление на интелектуалната собственост</w:t>
            </w:r>
            <w:r w:rsidRPr="00541CA0">
              <w:rPr>
                <w:lang w:val="bg-BG"/>
              </w:rPr>
              <w:t xml:space="preserve">: Колко подходящи са предложените мерки за </w:t>
            </w:r>
            <w:r w:rsidR="00E32550" w:rsidRPr="00541CA0">
              <w:rPr>
                <w:lang w:val="bg-BG"/>
              </w:rPr>
              <w:t xml:space="preserve">закрила </w:t>
            </w:r>
            <w:r w:rsidRPr="00541CA0">
              <w:rPr>
                <w:lang w:val="bg-BG"/>
              </w:rPr>
              <w:t xml:space="preserve">на резултатите и други мерки за използване, за да се улесни бъдещото превръщане на резултатите от научните изследвания в иновации? </w:t>
            </w:r>
          </w:p>
          <w:p w14:paraId="5671A160" w14:textId="77777777" w:rsidR="00497F3E" w:rsidRPr="00541CA0" w:rsidRDefault="00B4347D" w:rsidP="003976E4">
            <w:pPr>
              <w:pStyle w:val="TableParagraph"/>
              <w:spacing w:line="256" w:lineRule="exact"/>
              <w:ind w:left="0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− Комуникация и разпространение: Колко подходящи са мерките за максимизиране на очакваните резултати и въздействия, включително комуникационни дейности, за повишаване на осведомеността относно потенциала на резултатите от проекта за </w:t>
            </w:r>
            <w:r w:rsidR="003976E4" w:rsidRPr="00541CA0">
              <w:rPr>
                <w:lang w:val="bg-BG"/>
              </w:rPr>
              <w:t>развитие на съответната научна/ технологична област</w:t>
            </w:r>
            <w:r w:rsidR="00FB730E" w:rsidRPr="00541CA0">
              <w:rPr>
                <w:lang w:val="bg-BG"/>
              </w:rPr>
              <w:t xml:space="preserve"> и ползата им за обществото</w:t>
            </w:r>
            <w:r w:rsidR="003976E4" w:rsidRPr="00541CA0">
              <w:rPr>
                <w:lang w:val="bg-BG"/>
              </w:rPr>
              <w:t xml:space="preserve">. </w:t>
            </w:r>
          </w:p>
          <w:p w14:paraId="6048BE82" w14:textId="77777777" w:rsidR="00B4347D" w:rsidRPr="00541CA0" w:rsidRDefault="00B4347D" w:rsidP="00497F3E">
            <w:pPr>
              <w:pStyle w:val="TableParagraph"/>
              <w:spacing w:line="256" w:lineRule="exact"/>
              <w:ind w:left="0"/>
              <w:rPr>
                <w:lang w:val="bg-BG"/>
              </w:rPr>
            </w:pPr>
          </w:p>
          <w:p w14:paraId="61C16AE0" w14:textId="77777777" w:rsidR="00D83487" w:rsidRPr="00541CA0" w:rsidRDefault="00D83487" w:rsidP="00E32550">
            <w:pPr>
              <w:pStyle w:val="TableParagraph"/>
              <w:spacing w:line="256" w:lineRule="exact"/>
              <w:ind w:left="0"/>
              <w:rPr>
                <w:i/>
                <w:lang w:val="bg-BG"/>
              </w:rPr>
            </w:pPr>
            <w:r w:rsidRPr="00541CA0">
              <w:rPr>
                <w:i/>
                <w:lang w:val="bg-BG"/>
              </w:rPr>
              <w:t xml:space="preserve">Забележка: Максимален обем – до </w:t>
            </w:r>
            <w:r w:rsidR="00E32550" w:rsidRPr="00541CA0">
              <w:rPr>
                <w:i/>
                <w:lang w:val="bg-BG"/>
              </w:rPr>
              <w:t>3</w:t>
            </w:r>
            <w:r w:rsidRPr="00541CA0">
              <w:rPr>
                <w:i/>
                <w:lang w:val="bg-BG"/>
              </w:rPr>
              <w:t xml:space="preserve"> страници</w:t>
            </w:r>
          </w:p>
        </w:tc>
      </w:tr>
    </w:tbl>
    <w:p w14:paraId="0198E128" w14:textId="77777777" w:rsidR="00D83487" w:rsidRPr="00541CA0" w:rsidRDefault="00D83487" w:rsidP="00D83487">
      <w:pPr>
        <w:pStyle w:val="ListParagraph"/>
        <w:ind w:left="827"/>
        <w:jc w:val="both"/>
        <w:rPr>
          <w:rFonts w:ascii="Times New Roman" w:hAnsi="Times New Roman" w:cs="Times New Roman"/>
          <w:b/>
          <w:lang w:val="bg-BG"/>
        </w:rPr>
      </w:pPr>
    </w:p>
    <w:p w14:paraId="610265B7" w14:textId="77777777" w:rsidR="002C7785" w:rsidRPr="00541CA0" w:rsidRDefault="002C7785" w:rsidP="00D83487">
      <w:pPr>
        <w:pStyle w:val="ListParagraph"/>
        <w:ind w:left="827"/>
        <w:jc w:val="both"/>
        <w:rPr>
          <w:rFonts w:ascii="Times New Roman" w:hAnsi="Times New Roman" w:cs="Times New Roman"/>
          <w:b/>
          <w:lang w:val="bg-BG"/>
        </w:rPr>
      </w:pPr>
    </w:p>
    <w:p w14:paraId="34050170" w14:textId="77777777" w:rsidR="001835B2" w:rsidRPr="00541CA0" w:rsidRDefault="001835B2" w:rsidP="001835B2">
      <w:pPr>
        <w:pStyle w:val="ListParagraph"/>
        <w:numPr>
          <w:ilvl w:val="1"/>
          <w:numId w:val="1"/>
        </w:numPr>
        <w:ind w:left="1185" w:hanging="357"/>
        <w:contextualSpacing w:val="0"/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 xml:space="preserve"> Очаквани резултати и тяхното въздействие</w:t>
      </w:r>
    </w:p>
    <w:p w14:paraId="3F14F077" w14:textId="77777777" w:rsidR="001835B2" w:rsidRPr="00541CA0" w:rsidRDefault="001835B2" w:rsidP="00183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 xml:space="preserve">Опишете очакваните резултати от изпълнението на проектното предложение и какво въздействие се очаква да имат извън непосредствения обхват и продължителност на проекта. </w:t>
      </w:r>
    </w:p>
    <w:p w14:paraId="2159E9B6" w14:textId="77777777" w:rsidR="002B1384" w:rsidRPr="00541CA0" w:rsidRDefault="001835B2" w:rsidP="00802625">
      <w:pPr>
        <w:spacing w:after="0"/>
        <w:ind w:firstLine="360"/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Описанието следва да включва</w:t>
      </w:r>
      <w:r w:rsidR="00802625" w:rsidRPr="00541CA0">
        <w:rPr>
          <w:rFonts w:ascii="Times New Roman" w:hAnsi="Times New Roman" w:cs="Times New Roman"/>
          <w:lang w:val="bg-BG"/>
        </w:rPr>
        <w:t xml:space="preserve"> п</w:t>
      </w:r>
      <w:r w:rsidRPr="00541CA0">
        <w:rPr>
          <w:rFonts w:ascii="Times New Roman" w:hAnsi="Times New Roman" w:cs="Times New Roman"/>
          <w:lang w:val="bg-BG"/>
        </w:rPr>
        <w:t>оложителни ефекти</w:t>
      </w:r>
      <w:r w:rsidR="002B1384" w:rsidRPr="00541CA0">
        <w:rPr>
          <w:rFonts w:ascii="Times New Roman" w:hAnsi="Times New Roman" w:cs="Times New Roman"/>
          <w:lang w:val="bg-BG"/>
        </w:rPr>
        <w:t xml:space="preserve"> и значение</w:t>
      </w:r>
      <w:r w:rsidRPr="00541CA0">
        <w:rPr>
          <w:rFonts w:ascii="Times New Roman" w:hAnsi="Times New Roman" w:cs="Times New Roman"/>
          <w:lang w:val="bg-BG"/>
        </w:rPr>
        <w:t xml:space="preserve">, които </w:t>
      </w:r>
      <w:r w:rsidR="002B1384" w:rsidRPr="00541CA0">
        <w:rPr>
          <w:rFonts w:ascii="Times New Roman" w:hAnsi="Times New Roman" w:cs="Times New Roman"/>
          <w:lang w:val="bg-BG"/>
        </w:rPr>
        <w:t xml:space="preserve">получените резултати и ново знание ще имат за разработване на </w:t>
      </w:r>
      <w:r w:rsidRPr="00541CA0">
        <w:rPr>
          <w:rFonts w:ascii="Times New Roman" w:hAnsi="Times New Roman" w:cs="Times New Roman"/>
          <w:lang w:val="bg-BG"/>
        </w:rPr>
        <w:t>нова технология,</w:t>
      </w:r>
      <w:r w:rsidR="002B1384" w:rsidRPr="00541CA0">
        <w:rPr>
          <w:rFonts w:ascii="Times New Roman" w:hAnsi="Times New Roman" w:cs="Times New Roman"/>
          <w:lang w:val="bg-BG"/>
        </w:rPr>
        <w:t xml:space="preserve"> нови материали или процеси, и </w:t>
      </w:r>
      <w:r w:rsidRPr="00541CA0">
        <w:rPr>
          <w:rFonts w:ascii="Times New Roman" w:hAnsi="Times New Roman" w:cs="Times New Roman"/>
          <w:lang w:val="bg-BG"/>
        </w:rPr>
        <w:t>ако бъд</w:t>
      </w:r>
      <w:r w:rsidR="002B1384" w:rsidRPr="00541CA0">
        <w:rPr>
          <w:rFonts w:ascii="Times New Roman" w:hAnsi="Times New Roman" w:cs="Times New Roman"/>
          <w:lang w:val="bg-BG"/>
        </w:rPr>
        <w:t>ат</w:t>
      </w:r>
      <w:r w:rsidRPr="00541CA0">
        <w:rPr>
          <w:rFonts w:ascii="Times New Roman" w:hAnsi="Times New Roman" w:cs="Times New Roman"/>
          <w:lang w:val="bg-BG"/>
        </w:rPr>
        <w:t xml:space="preserve"> постигнат</w:t>
      </w:r>
      <w:r w:rsidR="002B1384" w:rsidRPr="00541CA0">
        <w:rPr>
          <w:rFonts w:ascii="Times New Roman" w:hAnsi="Times New Roman" w:cs="Times New Roman"/>
          <w:lang w:val="bg-BG"/>
        </w:rPr>
        <w:t>и, тяхното въздействие</w:t>
      </w:r>
      <w:r w:rsidRPr="00541CA0">
        <w:rPr>
          <w:rFonts w:ascii="Times New Roman" w:hAnsi="Times New Roman" w:cs="Times New Roman"/>
          <w:lang w:val="bg-BG"/>
        </w:rPr>
        <w:t xml:space="preserve"> в дългосрочен план</w:t>
      </w:r>
      <w:r w:rsidR="002B1384" w:rsidRPr="00541CA0">
        <w:rPr>
          <w:rFonts w:ascii="Times New Roman" w:hAnsi="Times New Roman" w:cs="Times New Roman"/>
          <w:lang w:val="bg-BG"/>
        </w:rPr>
        <w:t xml:space="preserve"> </w:t>
      </w:r>
      <w:r w:rsidRPr="00541CA0">
        <w:rPr>
          <w:rFonts w:ascii="Times New Roman" w:hAnsi="Times New Roman" w:cs="Times New Roman"/>
          <w:lang w:val="bg-BG"/>
        </w:rPr>
        <w:t xml:space="preserve">върху нашата икономика, околна среда и общество. </w:t>
      </w:r>
    </w:p>
    <w:p w14:paraId="1167B4DA" w14:textId="77777777" w:rsidR="00802625" w:rsidRPr="00541CA0" w:rsidRDefault="00802625" w:rsidP="00802625">
      <w:pPr>
        <w:spacing w:after="0"/>
        <w:jc w:val="both"/>
        <w:rPr>
          <w:rFonts w:ascii="Times New Roman" w:hAnsi="Times New Roman" w:cs="Times New Roman"/>
          <w:i/>
          <w:lang w:val="bg-BG"/>
        </w:rPr>
      </w:pPr>
    </w:p>
    <w:p w14:paraId="5291B87B" w14:textId="45EED6D0" w:rsidR="00B4347D" w:rsidRPr="00541CA0" w:rsidRDefault="002B1384" w:rsidP="00F01106">
      <w:pPr>
        <w:spacing w:after="120"/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Отнесете о</w:t>
      </w:r>
      <w:r w:rsidR="001835B2" w:rsidRPr="00541CA0">
        <w:rPr>
          <w:rFonts w:ascii="Times New Roman" w:hAnsi="Times New Roman" w:cs="Times New Roman"/>
          <w:i/>
          <w:lang w:val="bg-BG"/>
        </w:rPr>
        <w:t>чаквания резултат от проект</w:t>
      </w:r>
      <w:r w:rsidRPr="00541CA0">
        <w:rPr>
          <w:rFonts w:ascii="Times New Roman" w:hAnsi="Times New Roman" w:cs="Times New Roman"/>
          <w:i/>
          <w:lang w:val="bg-BG"/>
        </w:rPr>
        <w:t>ното предложение към ниво на технологична готовност</w:t>
      </w:r>
      <w:r w:rsidR="001E16C6">
        <w:rPr>
          <w:rFonts w:ascii="Times New Roman" w:hAnsi="Times New Roman" w:cs="Times New Roman"/>
          <w:i/>
          <w:lang w:val="bg-BG"/>
        </w:rPr>
        <w:t xml:space="preserve"> 7</w:t>
      </w:r>
      <w:r w:rsidRPr="00541CA0">
        <w:rPr>
          <w:rFonts w:ascii="Times New Roman" w:hAnsi="Times New Roman" w:cs="Times New Roman"/>
          <w:i/>
          <w:lang w:val="bg-BG"/>
        </w:rPr>
        <w:t xml:space="preserve"> и оценете потенциала му за развитие в средносрочен период. 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B07EFA" w:rsidRPr="00541CA0">
        <w:rPr>
          <w:rFonts w:ascii="Times New Roman" w:hAnsi="Times New Roman" w:cs="Times New Roman"/>
          <w:i/>
          <w:lang w:val="bg-BG"/>
        </w:rPr>
        <w:t>Препоръчва се описанието да бъде конкретно, като се позовава</w:t>
      </w:r>
      <w:r w:rsidR="00B97A22" w:rsidRPr="00541CA0">
        <w:rPr>
          <w:rFonts w:ascii="Times New Roman" w:hAnsi="Times New Roman" w:cs="Times New Roman"/>
          <w:i/>
          <w:lang w:val="bg-BG"/>
        </w:rPr>
        <w:t>те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на ефектите от проект</w:t>
      </w:r>
      <w:r w:rsidR="00B07EFA" w:rsidRPr="00541CA0">
        <w:rPr>
          <w:rFonts w:ascii="Times New Roman" w:hAnsi="Times New Roman" w:cs="Times New Roman"/>
          <w:i/>
          <w:lang w:val="bg-BG"/>
        </w:rPr>
        <w:t>а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, а не на </w:t>
      </w:r>
      <w:r w:rsidR="00B07EFA" w:rsidRPr="00541CA0">
        <w:rPr>
          <w:rFonts w:ascii="Times New Roman" w:hAnsi="Times New Roman" w:cs="Times New Roman"/>
          <w:i/>
          <w:lang w:val="bg-BG"/>
        </w:rPr>
        <w:t xml:space="preserve">цялостното въздействие на научните изследвания и иновации 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в тази област. </w:t>
      </w:r>
      <w:r w:rsidR="00B07EFA" w:rsidRPr="00541CA0">
        <w:rPr>
          <w:rFonts w:ascii="Times New Roman" w:hAnsi="Times New Roman" w:cs="Times New Roman"/>
          <w:i/>
          <w:lang w:val="bg-BG"/>
        </w:rPr>
        <w:t>Не се очаква п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отенциалът за бъдещо въздействие на </w:t>
      </w:r>
      <w:r w:rsidR="00B07EFA" w:rsidRPr="00541CA0">
        <w:rPr>
          <w:rFonts w:ascii="Times New Roman" w:hAnsi="Times New Roman" w:cs="Times New Roman"/>
          <w:i/>
          <w:lang w:val="bg-BG"/>
        </w:rPr>
        <w:t xml:space="preserve">резултатите от </w:t>
      </w:r>
      <w:r w:rsidR="001835B2" w:rsidRPr="00541CA0">
        <w:rPr>
          <w:rFonts w:ascii="Times New Roman" w:hAnsi="Times New Roman" w:cs="Times New Roman"/>
          <w:i/>
          <w:lang w:val="bg-BG"/>
        </w:rPr>
        <w:t>проект</w:t>
      </w:r>
      <w:r w:rsidR="00B07EFA" w:rsidRPr="00541CA0">
        <w:rPr>
          <w:rFonts w:ascii="Times New Roman" w:hAnsi="Times New Roman" w:cs="Times New Roman"/>
          <w:i/>
          <w:lang w:val="bg-BG"/>
        </w:rPr>
        <w:t>ното предложение да бъде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B07EFA" w:rsidRPr="00541CA0">
        <w:rPr>
          <w:rFonts w:ascii="Times New Roman" w:hAnsi="Times New Roman" w:cs="Times New Roman"/>
          <w:i/>
          <w:lang w:val="bg-BG"/>
        </w:rPr>
        <w:t>реализиран в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рамките на жизнения цикъл на проекта. </w:t>
      </w:r>
      <w:r w:rsidR="00B07EFA" w:rsidRPr="00541CA0">
        <w:rPr>
          <w:rFonts w:ascii="Times New Roman" w:hAnsi="Times New Roman" w:cs="Times New Roman"/>
          <w:i/>
          <w:lang w:val="bg-BG"/>
        </w:rPr>
        <w:t xml:space="preserve">Анализирайте 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C0518D" w:rsidRPr="00541CA0">
        <w:rPr>
          <w:rFonts w:ascii="Times New Roman" w:hAnsi="Times New Roman" w:cs="Times New Roman"/>
          <w:i/>
          <w:lang w:val="bg-BG"/>
        </w:rPr>
        <w:t>тези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резултати и въздействия, </w:t>
      </w:r>
      <w:r w:rsidR="00B97A22" w:rsidRPr="00541CA0">
        <w:rPr>
          <w:rFonts w:ascii="Times New Roman" w:hAnsi="Times New Roman" w:cs="Times New Roman"/>
          <w:i/>
          <w:lang w:val="bg-BG"/>
        </w:rPr>
        <w:t>за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които проект</w:t>
      </w:r>
      <w:r w:rsidR="00C0518D" w:rsidRPr="00541CA0">
        <w:rPr>
          <w:rFonts w:ascii="Times New Roman" w:hAnsi="Times New Roman" w:cs="Times New Roman"/>
          <w:i/>
          <w:lang w:val="bg-BG"/>
        </w:rPr>
        <w:t>ът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би допринесъл значително и пряко. </w:t>
      </w:r>
      <w:r w:rsidR="00C0518D" w:rsidRPr="00541CA0">
        <w:rPr>
          <w:rFonts w:ascii="Times New Roman" w:hAnsi="Times New Roman" w:cs="Times New Roman"/>
          <w:i/>
          <w:lang w:val="bg-BG"/>
        </w:rPr>
        <w:t>В анализа в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ключете </w:t>
      </w:r>
      <w:r w:rsidR="00C0518D" w:rsidRPr="00541CA0">
        <w:rPr>
          <w:rFonts w:ascii="Times New Roman" w:hAnsi="Times New Roman" w:cs="Times New Roman"/>
          <w:i/>
          <w:lang w:val="bg-BG"/>
        </w:rPr>
        <w:t>потенциал</w:t>
      </w:r>
      <w:r w:rsidR="001835B2" w:rsidRPr="00541CA0">
        <w:rPr>
          <w:rFonts w:ascii="Times New Roman" w:hAnsi="Times New Roman" w:cs="Times New Roman"/>
          <w:i/>
          <w:lang w:val="bg-BG"/>
        </w:rPr>
        <w:t>н</w:t>
      </w:r>
      <w:r w:rsidR="00C0518D" w:rsidRPr="00541CA0">
        <w:rPr>
          <w:rFonts w:ascii="Times New Roman" w:hAnsi="Times New Roman" w:cs="Times New Roman"/>
          <w:i/>
          <w:lang w:val="bg-BG"/>
        </w:rPr>
        <w:t>о отрицател</w:t>
      </w:r>
      <w:r w:rsidR="001835B2" w:rsidRPr="00541CA0">
        <w:rPr>
          <w:rFonts w:ascii="Times New Roman" w:hAnsi="Times New Roman" w:cs="Times New Roman"/>
          <w:i/>
          <w:lang w:val="bg-BG"/>
        </w:rPr>
        <w:t>н</w:t>
      </w:r>
      <w:r w:rsidR="00C0518D" w:rsidRPr="00541CA0">
        <w:rPr>
          <w:rFonts w:ascii="Times New Roman" w:hAnsi="Times New Roman" w:cs="Times New Roman"/>
          <w:i/>
          <w:lang w:val="bg-BG"/>
        </w:rPr>
        <w:t>о екологич</w:t>
      </w:r>
      <w:r w:rsidR="001835B2" w:rsidRPr="00541CA0">
        <w:rPr>
          <w:rFonts w:ascii="Times New Roman" w:hAnsi="Times New Roman" w:cs="Times New Roman"/>
          <w:i/>
          <w:lang w:val="bg-BG"/>
        </w:rPr>
        <w:t>н</w:t>
      </w:r>
      <w:r w:rsidR="00C0518D" w:rsidRPr="00541CA0">
        <w:rPr>
          <w:rFonts w:ascii="Times New Roman" w:hAnsi="Times New Roman" w:cs="Times New Roman"/>
          <w:i/>
          <w:lang w:val="bg-BG"/>
        </w:rPr>
        <w:t>о</w:t>
      </w:r>
      <w:r w:rsidR="001835B2" w:rsidRPr="00541CA0">
        <w:rPr>
          <w:rFonts w:ascii="Times New Roman" w:hAnsi="Times New Roman" w:cs="Times New Roman"/>
          <w:i/>
          <w:lang w:val="bg-BG"/>
        </w:rPr>
        <w:t xml:space="preserve"> въздействие на проекта, </w:t>
      </w:r>
      <w:r w:rsidR="00C0518D" w:rsidRPr="00541CA0">
        <w:rPr>
          <w:rFonts w:ascii="Times New Roman" w:hAnsi="Times New Roman" w:cs="Times New Roman"/>
          <w:i/>
          <w:lang w:val="bg-BG"/>
        </w:rPr>
        <w:t xml:space="preserve">ако бъде индентифицирано, и </w:t>
      </w:r>
      <w:r w:rsidR="001835B2" w:rsidRPr="00541CA0">
        <w:rPr>
          <w:rFonts w:ascii="Times New Roman" w:hAnsi="Times New Roman" w:cs="Times New Roman"/>
          <w:i/>
          <w:lang w:val="bg-BG"/>
        </w:rPr>
        <w:t>обяснете как може да се управлява потенциалната вреда.</w:t>
      </w:r>
    </w:p>
    <w:p w14:paraId="3B5F23BF" w14:textId="77777777" w:rsidR="00802625" w:rsidRPr="00541CA0" w:rsidRDefault="00802625" w:rsidP="00802625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 xml:space="preserve">Опишете как изпълнението на проектното предложение ще развие изследователския потенциал на организацията/ите, участваща/и в проекта. </w:t>
      </w:r>
    </w:p>
    <w:p w14:paraId="4BEB20CA" w14:textId="77777777" w:rsidR="00821B88" w:rsidRPr="00541CA0" w:rsidRDefault="00802625" w:rsidP="002C7785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Описанието следва да представи какви умения ще придобие/</w:t>
      </w:r>
      <w:r w:rsidR="00B97A22" w:rsidRPr="00541CA0">
        <w:rPr>
          <w:rFonts w:ascii="Times New Roman" w:hAnsi="Times New Roman" w:cs="Times New Roman"/>
          <w:i/>
          <w:lang w:val="bg-BG"/>
        </w:rPr>
        <w:t>подобри</w:t>
      </w:r>
      <w:r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821B88" w:rsidRPr="00541CA0">
        <w:rPr>
          <w:rFonts w:ascii="Times New Roman" w:hAnsi="Times New Roman" w:cs="Times New Roman"/>
          <w:i/>
          <w:lang w:val="bg-BG"/>
        </w:rPr>
        <w:t>изследователският персонал, изпълняващ работната програма. Опишете как трансфера на знание и умения ще допълни/развие изследователския потенциал на съответните екипи и организацията</w:t>
      </w:r>
      <w:r w:rsidR="00F01106" w:rsidRPr="00541CA0">
        <w:rPr>
          <w:rFonts w:ascii="Times New Roman" w:hAnsi="Times New Roman" w:cs="Times New Roman"/>
          <w:i/>
          <w:lang w:val="bg-BG"/>
        </w:rPr>
        <w:t>/ите.</w:t>
      </w:r>
      <w:r w:rsidR="00821B88" w:rsidRPr="00541CA0">
        <w:rPr>
          <w:rFonts w:ascii="Times New Roman" w:hAnsi="Times New Roman" w:cs="Times New Roman"/>
          <w:i/>
          <w:lang w:val="bg-BG"/>
        </w:rPr>
        <w:t xml:space="preserve"> </w:t>
      </w:r>
    </w:p>
    <w:p w14:paraId="1655CD63" w14:textId="77777777" w:rsidR="00F01106" w:rsidRPr="00541CA0" w:rsidRDefault="00F01106" w:rsidP="002C7785">
      <w:pPr>
        <w:pStyle w:val="ListParagraph"/>
        <w:numPr>
          <w:ilvl w:val="1"/>
          <w:numId w:val="1"/>
        </w:numPr>
        <w:spacing w:before="120"/>
        <w:ind w:left="1185" w:hanging="357"/>
        <w:contextualSpacing w:val="0"/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 xml:space="preserve"> </w:t>
      </w:r>
      <w:r w:rsidR="001B0B58" w:rsidRPr="00541CA0">
        <w:rPr>
          <w:rFonts w:ascii="Times New Roman" w:hAnsi="Times New Roman" w:cs="Times New Roman"/>
          <w:b/>
          <w:lang w:val="bg-BG"/>
        </w:rPr>
        <w:t>План</w:t>
      </w:r>
      <w:r w:rsidRPr="00541CA0">
        <w:rPr>
          <w:rFonts w:ascii="Times New Roman" w:hAnsi="Times New Roman" w:cs="Times New Roman"/>
          <w:b/>
          <w:lang w:val="bg-BG"/>
        </w:rPr>
        <w:t xml:space="preserve"> за управление на интелектуалната собственост </w:t>
      </w:r>
    </w:p>
    <w:p w14:paraId="74B506EF" w14:textId="77777777" w:rsidR="00F01106" w:rsidRPr="00541CA0" w:rsidRDefault="001B0B58" w:rsidP="00F011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Представете</w:t>
      </w:r>
      <w:r w:rsidR="00F01106" w:rsidRPr="00541CA0">
        <w:rPr>
          <w:rFonts w:ascii="Times New Roman" w:hAnsi="Times New Roman" w:cs="Times New Roman"/>
          <w:lang w:val="bg-BG"/>
        </w:rPr>
        <w:t xml:space="preserve"> </w:t>
      </w:r>
      <w:r w:rsidRPr="00541CA0">
        <w:rPr>
          <w:rFonts w:ascii="Times New Roman" w:hAnsi="Times New Roman" w:cs="Times New Roman"/>
          <w:lang w:val="bg-BG"/>
        </w:rPr>
        <w:t>плана</w:t>
      </w:r>
      <w:r w:rsidR="00F01106" w:rsidRPr="00541CA0">
        <w:rPr>
          <w:rFonts w:ascii="Times New Roman" w:hAnsi="Times New Roman" w:cs="Times New Roman"/>
          <w:lang w:val="bg-BG"/>
        </w:rPr>
        <w:t xml:space="preserve"> за управление на интелектуалната собственост, предвидени мерки за закрила на интелектуалната собственост, възникнала при изпълнение на проектното предложение</w:t>
      </w:r>
    </w:p>
    <w:p w14:paraId="5FD7F2F6" w14:textId="6DEE405A" w:rsidR="00F01106" w:rsidRPr="00541CA0" w:rsidRDefault="007661DD" w:rsidP="00F01106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 xml:space="preserve">Описанието следва да включва </w:t>
      </w:r>
      <w:r w:rsidR="00F01106" w:rsidRPr="00541CA0">
        <w:rPr>
          <w:rFonts w:ascii="Times New Roman" w:hAnsi="Times New Roman" w:cs="Times New Roman"/>
          <w:i/>
          <w:lang w:val="bg-BG"/>
        </w:rPr>
        <w:t>необходимите мерки, позволяващи бъдещ</w:t>
      </w:r>
      <w:r w:rsidRPr="00541CA0">
        <w:rPr>
          <w:rFonts w:ascii="Times New Roman" w:hAnsi="Times New Roman" w:cs="Times New Roman"/>
          <w:i/>
          <w:lang w:val="bg-BG"/>
        </w:rPr>
        <w:t>а експлоатация</w:t>
      </w:r>
      <w:r w:rsidR="00F01106" w:rsidRPr="00541CA0">
        <w:rPr>
          <w:rFonts w:ascii="Times New Roman" w:hAnsi="Times New Roman" w:cs="Times New Roman"/>
          <w:i/>
          <w:lang w:val="bg-BG"/>
        </w:rPr>
        <w:t xml:space="preserve">, например чрез </w:t>
      </w:r>
      <w:r w:rsidRPr="00541CA0">
        <w:rPr>
          <w:rFonts w:ascii="Times New Roman" w:hAnsi="Times New Roman" w:cs="Times New Roman"/>
          <w:i/>
          <w:lang w:val="bg-BG"/>
        </w:rPr>
        <w:t>закрила</w:t>
      </w:r>
      <w:r w:rsidR="00F01106" w:rsidRPr="00541CA0">
        <w:rPr>
          <w:rFonts w:ascii="Times New Roman" w:hAnsi="Times New Roman" w:cs="Times New Roman"/>
          <w:i/>
          <w:lang w:val="bg-BG"/>
        </w:rPr>
        <w:t xml:space="preserve"> на генерираната интелектуална собственост (ИС)</w:t>
      </w:r>
      <w:r w:rsidRPr="00541CA0">
        <w:rPr>
          <w:rFonts w:ascii="Times New Roman" w:hAnsi="Times New Roman" w:cs="Times New Roman"/>
          <w:i/>
          <w:lang w:val="bg-BG"/>
        </w:rPr>
        <w:t xml:space="preserve">, нейното управление и разпределение между партньорите, ако проектното предложение се изпълнява </w:t>
      </w:r>
      <w:r w:rsidR="00077860" w:rsidRPr="00541CA0">
        <w:rPr>
          <w:rFonts w:ascii="Times New Roman" w:hAnsi="Times New Roman" w:cs="Times New Roman"/>
          <w:i/>
          <w:lang w:val="bg-BG"/>
        </w:rPr>
        <w:t>в партньорство</w:t>
      </w:r>
      <w:r w:rsidRPr="00541CA0">
        <w:rPr>
          <w:rFonts w:ascii="Times New Roman" w:hAnsi="Times New Roman" w:cs="Times New Roman"/>
          <w:i/>
          <w:lang w:val="bg-BG"/>
        </w:rPr>
        <w:t xml:space="preserve">. </w:t>
      </w:r>
    </w:p>
    <w:p w14:paraId="7A90B62F" w14:textId="1E1EA58A" w:rsidR="00802625" w:rsidRPr="00541CA0" w:rsidRDefault="00F01106" w:rsidP="00F01106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Опишете мерките за използване</w:t>
      </w:r>
      <w:r w:rsidR="00210231" w:rsidRPr="00541CA0">
        <w:rPr>
          <w:rFonts w:ascii="Times New Roman" w:hAnsi="Times New Roman" w:cs="Times New Roman"/>
          <w:i/>
          <w:lang w:val="bg-BG"/>
        </w:rPr>
        <w:t xml:space="preserve"> на получените резултати и осъществяване на технологичен трансфер с цел </w:t>
      </w:r>
      <w:r w:rsidRPr="00541CA0">
        <w:rPr>
          <w:rFonts w:ascii="Times New Roman" w:hAnsi="Times New Roman" w:cs="Times New Roman"/>
          <w:i/>
          <w:lang w:val="bg-BG"/>
        </w:rPr>
        <w:t>улесн</w:t>
      </w:r>
      <w:r w:rsidR="00210231" w:rsidRPr="00541CA0">
        <w:rPr>
          <w:rFonts w:ascii="Times New Roman" w:hAnsi="Times New Roman" w:cs="Times New Roman"/>
          <w:i/>
          <w:lang w:val="bg-BG"/>
        </w:rPr>
        <w:t xml:space="preserve">яване на </w:t>
      </w:r>
      <w:r w:rsidRPr="00541CA0">
        <w:rPr>
          <w:rFonts w:ascii="Times New Roman" w:hAnsi="Times New Roman" w:cs="Times New Roman"/>
          <w:i/>
          <w:lang w:val="bg-BG"/>
        </w:rPr>
        <w:t xml:space="preserve">бъдещото превръщане на резултатите от изследванията в иновации. Бенефициентите </w:t>
      </w:r>
      <w:r w:rsidRPr="00541CA0">
        <w:rPr>
          <w:rFonts w:ascii="Times New Roman" w:hAnsi="Times New Roman" w:cs="Times New Roman"/>
          <w:i/>
          <w:lang w:val="bg-BG"/>
        </w:rPr>
        <w:lastRenderedPageBreak/>
        <w:t xml:space="preserve">трябва </w:t>
      </w:r>
      <w:r w:rsidR="00210231" w:rsidRPr="00541CA0">
        <w:rPr>
          <w:rFonts w:ascii="Times New Roman" w:hAnsi="Times New Roman" w:cs="Times New Roman"/>
          <w:i/>
          <w:lang w:val="bg-BG"/>
        </w:rPr>
        <w:t>да положат</w:t>
      </w:r>
      <w:r w:rsidRPr="00541CA0">
        <w:rPr>
          <w:rFonts w:ascii="Times New Roman" w:hAnsi="Times New Roman" w:cs="Times New Roman"/>
          <w:i/>
          <w:lang w:val="bg-BG"/>
        </w:rPr>
        <w:t xml:space="preserve"> усилия</w:t>
      </w:r>
      <w:r w:rsidR="00210231" w:rsidRPr="00541CA0">
        <w:rPr>
          <w:rFonts w:ascii="Times New Roman" w:hAnsi="Times New Roman" w:cs="Times New Roman"/>
          <w:i/>
          <w:lang w:val="bg-BG"/>
        </w:rPr>
        <w:t xml:space="preserve"> и планират мерки</w:t>
      </w:r>
      <w:r w:rsidRPr="00541CA0">
        <w:rPr>
          <w:rFonts w:ascii="Times New Roman" w:hAnsi="Times New Roman" w:cs="Times New Roman"/>
          <w:i/>
          <w:lang w:val="bg-BG"/>
        </w:rPr>
        <w:t xml:space="preserve">, за да използват своите резултати или да ги </w:t>
      </w:r>
      <w:r w:rsidR="000C0FF3" w:rsidRPr="00541CA0">
        <w:rPr>
          <w:rFonts w:ascii="Times New Roman" w:hAnsi="Times New Roman" w:cs="Times New Roman"/>
          <w:i/>
          <w:lang w:val="bg-BG"/>
        </w:rPr>
        <w:t>предоставят на други заинтересовани страни</w:t>
      </w:r>
      <w:r w:rsidRPr="00541CA0">
        <w:rPr>
          <w:rFonts w:ascii="Times New Roman" w:hAnsi="Times New Roman" w:cs="Times New Roman"/>
          <w:i/>
          <w:lang w:val="bg-BG"/>
        </w:rPr>
        <w:t xml:space="preserve">, с приоритет тези, установени в </w:t>
      </w:r>
      <w:r w:rsidR="000C0FF3" w:rsidRPr="00541CA0">
        <w:rPr>
          <w:rFonts w:ascii="Times New Roman" w:hAnsi="Times New Roman" w:cs="Times New Roman"/>
          <w:i/>
          <w:lang w:val="bg-BG"/>
        </w:rPr>
        <w:t xml:space="preserve">България, </w:t>
      </w:r>
      <w:r w:rsidRPr="00541CA0">
        <w:rPr>
          <w:rFonts w:ascii="Times New Roman" w:hAnsi="Times New Roman" w:cs="Times New Roman"/>
          <w:i/>
          <w:lang w:val="bg-BG"/>
        </w:rPr>
        <w:t xml:space="preserve">държава членка или асоциирана страна, включително чрез прехвърляне или лицензиране. </w:t>
      </w:r>
    </w:p>
    <w:p w14:paraId="18C16618" w14:textId="77777777" w:rsidR="000A558B" w:rsidRPr="00541CA0" w:rsidRDefault="000A558B" w:rsidP="00F01106">
      <w:pPr>
        <w:jc w:val="both"/>
        <w:rPr>
          <w:rFonts w:ascii="Times New Roman" w:hAnsi="Times New Roman" w:cs="Times New Roman"/>
          <w:i/>
          <w:lang w:val="bg-BG"/>
        </w:rPr>
      </w:pPr>
    </w:p>
    <w:p w14:paraId="1CAA1BB8" w14:textId="77777777" w:rsidR="000C0FF3" w:rsidRPr="00541CA0" w:rsidRDefault="000C0FF3" w:rsidP="000C0FF3">
      <w:pPr>
        <w:pStyle w:val="ListParagraph"/>
        <w:numPr>
          <w:ilvl w:val="1"/>
          <w:numId w:val="1"/>
        </w:numPr>
        <w:ind w:left="1185" w:hanging="357"/>
        <w:contextualSpacing w:val="0"/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 xml:space="preserve">Комуникация и разпространение </w:t>
      </w:r>
    </w:p>
    <w:p w14:paraId="44F61206" w14:textId="77777777" w:rsidR="000C0FF3" w:rsidRPr="00541CA0" w:rsidRDefault="000C0FF3" w:rsidP="000C0FF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Опишете мерките за разпространение и комуникация, които са планирани, и целевата(ите) група(и) (напр. научна общност, обучаващи се, крайни потребители, обществеността като цяло) за повишаване на осведомеността относно резултатите от проекта.</w:t>
      </w:r>
      <w:r w:rsidRPr="00541CA0">
        <w:rPr>
          <w:rFonts w:ascii="Times New Roman" w:hAnsi="Times New Roman" w:cs="Times New Roman"/>
          <w:i/>
          <w:lang w:val="bg-BG"/>
        </w:rPr>
        <w:t xml:space="preserve"> </w:t>
      </w:r>
    </w:p>
    <w:p w14:paraId="2F1E4227" w14:textId="07F5C228" w:rsidR="00FA75CC" w:rsidRPr="00541CA0" w:rsidRDefault="000C0FF3" w:rsidP="000C0FF3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Резултатите от проекта трябва да вклю</w:t>
      </w:r>
      <w:r w:rsidR="00FA75CC" w:rsidRPr="00541CA0">
        <w:rPr>
          <w:rFonts w:ascii="Times New Roman" w:hAnsi="Times New Roman" w:cs="Times New Roman"/>
          <w:i/>
          <w:lang w:val="bg-BG"/>
        </w:rPr>
        <w:t>чват научн</w:t>
      </w:r>
      <w:r w:rsidR="001B0B58" w:rsidRPr="00541CA0">
        <w:rPr>
          <w:rFonts w:ascii="Times New Roman" w:hAnsi="Times New Roman" w:cs="Times New Roman"/>
          <w:i/>
          <w:lang w:val="bg-BG"/>
        </w:rPr>
        <w:t>а/и</w:t>
      </w:r>
      <w:r w:rsidR="00FA75CC" w:rsidRPr="00541CA0">
        <w:rPr>
          <w:rFonts w:ascii="Times New Roman" w:hAnsi="Times New Roman" w:cs="Times New Roman"/>
          <w:i/>
          <w:lang w:val="bg-BG"/>
        </w:rPr>
        <w:t xml:space="preserve"> публикаци</w:t>
      </w:r>
      <w:r w:rsidR="001B0B58" w:rsidRPr="00541CA0">
        <w:rPr>
          <w:rFonts w:ascii="Times New Roman" w:hAnsi="Times New Roman" w:cs="Times New Roman"/>
          <w:i/>
          <w:lang w:val="bg-BG"/>
        </w:rPr>
        <w:t>я/</w:t>
      </w:r>
      <w:r w:rsidR="00FA75CC" w:rsidRPr="00541CA0">
        <w:rPr>
          <w:rFonts w:ascii="Times New Roman" w:hAnsi="Times New Roman" w:cs="Times New Roman"/>
          <w:i/>
          <w:lang w:val="bg-BG"/>
        </w:rPr>
        <w:t xml:space="preserve">и, включително </w:t>
      </w:r>
      <w:r w:rsidRPr="00541CA0">
        <w:rPr>
          <w:rFonts w:ascii="Times New Roman" w:hAnsi="Times New Roman" w:cs="Times New Roman"/>
          <w:i/>
          <w:lang w:val="bg-BG"/>
        </w:rPr>
        <w:t xml:space="preserve">в отворен достъп. </w:t>
      </w:r>
      <w:r w:rsidR="00FA75CC" w:rsidRPr="00541CA0">
        <w:rPr>
          <w:rFonts w:ascii="Times New Roman" w:hAnsi="Times New Roman" w:cs="Times New Roman"/>
          <w:i/>
          <w:lang w:val="bg-BG"/>
        </w:rPr>
        <w:t xml:space="preserve">Мерките за комуникация трябва да популяризират проекта през целия му живот. Целта е да се информира обществото </w:t>
      </w:r>
      <w:r w:rsidR="00A369DB" w:rsidRPr="00541CA0">
        <w:rPr>
          <w:rFonts w:ascii="Times New Roman" w:hAnsi="Times New Roman" w:cs="Times New Roman"/>
          <w:i/>
          <w:lang w:val="bg-BG"/>
        </w:rPr>
        <w:t>за</w:t>
      </w:r>
      <w:r w:rsidR="00FA75CC" w:rsidRPr="00541CA0">
        <w:rPr>
          <w:rFonts w:ascii="Times New Roman" w:hAnsi="Times New Roman" w:cs="Times New Roman"/>
          <w:i/>
          <w:lang w:val="bg-BG"/>
        </w:rPr>
        <w:t xml:space="preserve"> извършените </w:t>
      </w:r>
      <w:r w:rsidR="00A369DB" w:rsidRPr="00541CA0">
        <w:rPr>
          <w:rFonts w:ascii="Times New Roman" w:hAnsi="Times New Roman" w:cs="Times New Roman"/>
          <w:i/>
          <w:lang w:val="bg-BG"/>
        </w:rPr>
        <w:t>изследв</w:t>
      </w:r>
      <w:r w:rsidR="00C614DF" w:rsidRPr="00541CA0">
        <w:rPr>
          <w:rFonts w:ascii="Times New Roman" w:hAnsi="Times New Roman" w:cs="Times New Roman"/>
          <w:i/>
          <w:lang w:val="bg-BG"/>
        </w:rPr>
        <w:t>а</w:t>
      </w:r>
      <w:r w:rsidR="00A369DB" w:rsidRPr="00541CA0">
        <w:rPr>
          <w:rFonts w:ascii="Times New Roman" w:hAnsi="Times New Roman" w:cs="Times New Roman"/>
          <w:i/>
          <w:lang w:val="bg-BG"/>
        </w:rPr>
        <w:t xml:space="preserve">ния и </w:t>
      </w:r>
      <w:r w:rsidR="00FA75CC" w:rsidRPr="00541CA0">
        <w:rPr>
          <w:rFonts w:ascii="Times New Roman" w:hAnsi="Times New Roman" w:cs="Times New Roman"/>
          <w:i/>
          <w:lang w:val="bg-BG"/>
        </w:rPr>
        <w:t xml:space="preserve">дейности, ползите от проекта за гражданите. </w:t>
      </w:r>
      <w:r w:rsidR="00A369DB" w:rsidRPr="00541CA0">
        <w:rPr>
          <w:rFonts w:ascii="Times New Roman" w:hAnsi="Times New Roman" w:cs="Times New Roman"/>
          <w:i/>
          <w:lang w:val="bg-BG"/>
        </w:rPr>
        <w:t>Мерк</w:t>
      </w:r>
      <w:r w:rsidR="00FA75CC" w:rsidRPr="00541CA0">
        <w:rPr>
          <w:rFonts w:ascii="Times New Roman" w:hAnsi="Times New Roman" w:cs="Times New Roman"/>
          <w:i/>
          <w:lang w:val="bg-BG"/>
        </w:rPr>
        <w:t xml:space="preserve">ите </w:t>
      </w:r>
      <w:r w:rsidR="00A369DB" w:rsidRPr="00541CA0">
        <w:rPr>
          <w:rFonts w:ascii="Times New Roman" w:hAnsi="Times New Roman" w:cs="Times New Roman"/>
          <w:i/>
          <w:lang w:val="bg-BG"/>
        </w:rPr>
        <w:t xml:space="preserve">за разпространение и комуникация </w:t>
      </w:r>
      <w:r w:rsidR="00FA75CC" w:rsidRPr="00541CA0">
        <w:rPr>
          <w:rFonts w:ascii="Times New Roman" w:hAnsi="Times New Roman" w:cs="Times New Roman"/>
          <w:i/>
          <w:lang w:val="bg-BG"/>
        </w:rPr>
        <w:t>трябва да бъдат стратегически планирани, с ясни цели, да започват от самото начало и да продължават през целия живот на проекта.</w:t>
      </w:r>
    </w:p>
    <w:p w14:paraId="36DCA111" w14:textId="77777777" w:rsidR="00FA75CC" w:rsidRPr="00541CA0" w:rsidRDefault="00FA75CC" w:rsidP="00FA75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План за разпространение и използване на резултатите от проекта, включително комуникационни дейности</w:t>
      </w:r>
    </w:p>
    <w:p w14:paraId="491BED48" w14:textId="300FD06B" w:rsidR="00D65C6A" w:rsidRPr="00541CA0" w:rsidRDefault="00D65C6A" w:rsidP="000C0FF3">
      <w:pPr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При описанието на</w:t>
      </w:r>
      <w:r w:rsidR="000C0FF3" w:rsidRPr="00541CA0">
        <w:rPr>
          <w:rFonts w:ascii="Times New Roman" w:hAnsi="Times New Roman" w:cs="Times New Roman"/>
          <w:i/>
          <w:lang w:val="bg-BG"/>
        </w:rPr>
        <w:t xml:space="preserve"> комуникационните дейности трябва да </w:t>
      </w:r>
      <w:r w:rsidRPr="00541CA0">
        <w:rPr>
          <w:rFonts w:ascii="Times New Roman" w:hAnsi="Times New Roman" w:cs="Times New Roman"/>
          <w:i/>
          <w:lang w:val="bg-BG"/>
        </w:rPr>
        <w:t xml:space="preserve">бъдат </w:t>
      </w:r>
      <w:r w:rsidR="000C0FF3" w:rsidRPr="00541CA0">
        <w:rPr>
          <w:rFonts w:ascii="Times New Roman" w:hAnsi="Times New Roman" w:cs="Times New Roman"/>
          <w:i/>
          <w:lang w:val="bg-BG"/>
        </w:rPr>
        <w:t>посоч</w:t>
      </w:r>
      <w:r w:rsidRPr="00541CA0">
        <w:rPr>
          <w:rFonts w:ascii="Times New Roman" w:hAnsi="Times New Roman" w:cs="Times New Roman"/>
          <w:i/>
          <w:lang w:val="bg-BG"/>
        </w:rPr>
        <w:t xml:space="preserve">ени </w:t>
      </w:r>
      <w:r w:rsidR="000C0FF3" w:rsidRPr="00541CA0">
        <w:rPr>
          <w:rFonts w:ascii="Times New Roman" w:hAnsi="Times New Roman" w:cs="Times New Roman"/>
          <w:i/>
          <w:lang w:val="bg-BG"/>
        </w:rPr>
        <w:t>основните послания, както и инструментите и каналите, които ще бъдат използвани за достигане до целеви</w:t>
      </w:r>
      <w:r w:rsidRPr="00541CA0">
        <w:rPr>
          <w:rFonts w:ascii="Times New Roman" w:hAnsi="Times New Roman" w:cs="Times New Roman"/>
          <w:i/>
          <w:lang w:val="bg-BG"/>
        </w:rPr>
        <w:t>те</w:t>
      </w:r>
      <w:r w:rsidR="000C0FF3" w:rsidRPr="00541CA0">
        <w:rPr>
          <w:rFonts w:ascii="Times New Roman" w:hAnsi="Times New Roman" w:cs="Times New Roman"/>
          <w:i/>
          <w:lang w:val="bg-BG"/>
        </w:rPr>
        <w:t xml:space="preserve"> групи. Всички мерки трябва да бъдат пропорционални на мащаба на проекта и трябва да съдържат конкретни действия, които да бъдат изпълнени както по врем</w:t>
      </w:r>
      <w:r w:rsidRPr="00541CA0">
        <w:rPr>
          <w:rFonts w:ascii="Times New Roman" w:hAnsi="Times New Roman" w:cs="Times New Roman"/>
          <w:i/>
          <w:lang w:val="bg-BG"/>
        </w:rPr>
        <w:t>е, така и след края на проекта.</w:t>
      </w:r>
      <w:r w:rsidR="00E32550" w:rsidRPr="00541CA0">
        <w:rPr>
          <w:rFonts w:ascii="Times New Roman" w:hAnsi="Times New Roman" w:cs="Times New Roman"/>
          <w:i/>
          <w:lang w:val="bg-BG"/>
        </w:rPr>
        <w:t xml:space="preserve"> </w:t>
      </w:r>
    </w:p>
    <w:p w14:paraId="4F6AB068" w14:textId="77777777" w:rsidR="00E32550" w:rsidRPr="00541CA0" w:rsidRDefault="00E32550" w:rsidP="000C0FF3">
      <w:pPr>
        <w:jc w:val="both"/>
        <w:rPr>
          <w:rFonts w:ascii="Times New Roman" w:hAnsi="Times New Roman" w:cs="Times New Roman"/>
          <w:i/>
          <w:lang w:val="bg-BG"/>
        </w:rPr>
      </w:pPr>
    </w:p>
    <w:p w14:paraId="4AFE6A09" w14:textId="77777777" w:rsidR="007D0993" w:rsidRPr="00541CA0" w:rsidRDefault="00A411AC" w:rsidP="002C7785">
      <w:pPr>
        <w:pStyle w:val="ListParagraph"/>
        <w:numPr>
          <w:ilvl w:val="0"/>
          <w:numId w:val="1"/>
        </w:numPr>
        <w:spacing w:after="360"/>
        <w:ind w:left="822" w:hanging="357"/>
        <w:contextualSpacing w:val="0"/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КАЧЕСТВО И ЕФЕКТИВНОСТ НА ИЗПЪЛНЕНИЕТО</w:t>
      </w:r>
    </w:p>
    <w:tbl>
      <w:tblPr>
        <w:tblStyle w:val="TableGrid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312"/>
      </w:tblGrid>
      <w:tr w:rsidR="007D0993" w:rsidRPr="00541CA0" w14:paraId="5C9FAC56" w14:textId="77777777" w:rsidTr="000A558B">
        <w:tc>
          <w:tcPr>
            <w:tcW w:w="10312" w:type="dxa"/>
            <w:shd w:val="clear" w:color="auto" w:fill="EEECE1" w:themeFill="background2"/>
          </w:tcPr>
          <w:p w14:paraId="1D36B676" w14:textId="77777777" w:rsidR="007D0993" w:rsidRPr="00541CA0" w:rsidRDefault="007D0993" w:rsidP="005D0BA0">
            <w:pPr>
              <w:pStyle w:val="TableParagraph"/>
              <w:spacing w:line="256" w:lineRule="exact"/>
              <w:rPr>
                <w:lang w:val="bg-BG"/>
              </w:rPr>
            </w:pPr>
            <w:r w:rsidRPr="00541CA0">
              <w:rPr>
                <w:b/>
                <w:lang w:val="bg-BG"/>
              </w:rPr>
              <w:t>Качество и ефективност на изпълнението – изисквания към съдържанието, които трябва да се вземат предвид и които са свързани с критериите за оценка на проектното предложение</w:t>
            </w:r>
            <w:r w:rsidRPr="00541CA0">
              <w:rPr>
                <w:lang w:val="bg-BG"/>
              </w:rPr>
              <w:t>:</w:t>
            </w:r>
          </w:p>
          <w:p w14:paraId="57028284" w14:textId="77777777" w:rsidR="007D0993" w:rsidRPr="00541CA0" w:rsidRDefault="007D0993" w:rsidP="005D0BA0">
            <w:pPr>
              <w:pStyle w:val="TableParagraph"/>
              <w:spacing w:line="256" w:lineRule="exact"/>
              <w:rPr>
                <w:lang w:val="bg-BG"/>
              </w:rPr>
            </w:pPr>
          </w:p>
          <w:p w14:paraId="1655DDE5" w14:textId="77777777" w:rsidR="007D0993" w:rsidRPr="00541CA0" w:rsidRDefault="007D0993" w:rsidP="00A411AC">
            <w:pPr>
              <w:pStyle w:val="TableParagraph"/>
              <w:spacing w:line="256" w:lineRule="exact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‒ Работен план: </w:t>
            </w:r>
            <w:r w:rsidR="000B6F52" w:rsidRPr="00541CA0">
              <w:rPr>
                <w:lang w:val="bg-BG"/>
              </w:rPr>
              <w:t>Последователност и ефективност на</w:t>
            </w:r>
            <w:r w:rsidRPr="00541CA0">
              <w:rPr>
                <w:lang w:val="bg-BG"/>
              </w:rPr>
              <w:t xml:space="preserve"> работния план (работни пакети, задачи,</w:t>
            </w:r>
            <w:r w:rsidR="000B6F52" w:rsidRPr="00541CA0">
              <w:rPr>
                <w:lang w:val="bg-BG"/>
              </w:rPr>
              <w:t xml:space="preserve"> </w:t>
            </w:r>
            <w:r w:rsidRPr="00541CA0">
              <w:rPr>
                <w:lang w:val="bg-BG"/>
              </w:rPr>
              <w:t>резултати, етапи, график и т.н.) и мерки за намаля</w:t>
            </w:r>
            <w:r w:rsidR="00A411AC" w:rsidRPr="00541CA0">
              <w:rPr>
                <w:lang w:val="bg-BG"/>
              </w:rPr>
              <w:t>ване на риска, за да се постигнат</w:t>
            </w:r>
            <w:r w:rsidR="000B6F52" w:rsidRPr="00541CA0">
              <w:rPr>
                <w:lang w:val="bg-BG"/>
              </w:rPr>
              <w:t xml:space="preserve"> </w:t>
            </w:r>
            <w:r w:rsidRPr="00541CA0">
              <w:rPr>
                <w:lang w:val="bg-BG"/>
              </w:rPr>
              <w:t>целите на проекта?</w:t>
            </w:r>
          </w:p>
          <w:p w14:paraId="45AB9333" w14:textId="557D1A71" w:rsidR="007D0993" w:rsidRPr="00541CA0" w:rsidRDefault="007D0993" w:rsidP="00A411AC">
            <w:pPr>
              <w:pStyle w:val="TableParagraph"/>
              <w:spacing w:line="256" w:lineRule="exact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>‒ Разпределение на ресурси</w:t>
            </w:r>
            <w:r w:rsidR="000B6F52" w:rsidRPr="00541CA0">
              <w:rPr>
                <w:lang w:val="bg-BG"/>
              </w:rPr>
              <w:t>те</w:t>
            </w:r>
            <w:r w:rsidR="000A558B" w:rsidRPr="00541CA0">
              <w:rPr>
                <w:lang w:val="bg-BG"/>
              </w:rPr>
              <w:t xml:space="preserve"> по работни пакети и участващи</w:t>
            </w:r>
            <w:r w:rsidR="00A411AC" w:rsidRPr="00541CA0">
              <w:rPr>
                <w:lang w:val="bg-BG"/>
              </w:rPr>
              <w:t xml:space="preserve"> организации</w:t>
            </w:r>
            <w:r w:rsidR="000A558B" w:rsidRPr="00541CA0">
              <w:rPr>
                <w:lang w:val="bg-BG"/>
              </w:rPr>
              <w:t xml:space="preserve"> (ако е приложимо)</w:t>
            </w:r>
          </w:p>
          <w:p w14:paraId="623AE451" w14:textId="1F0BCB95" w:rsidR="007D0993" w:rsidRPr="00541CA0" w:rsidRDefault="007D0993" w:rsidP="00A411AC">
            <w:pPr>
              <w:pStyle w:val="TableParagraph"/>
              <w:spacing w:line="256" w:lineRule="exact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‒ </w:t>
            </w:r>
            <w:r w:rsidR="000B6F52" w:rsidRPr="00541CA0">
              <w:rPr>
                <w:lang w:val="bg-BG"/>
              </w:rPr>
              <w:t>Капацитет</w:t>
            </w:r>
            <w:r w:rsidRPr="00541CA0">
              <w:rPr>
                <w:lang w:val="bg-BG"/>
              </w:rPr>
              <w:t xml:space="preserve"> на </w:t>
            </w:r>
            <w:r w:rsidR="000B6F52" w:rsidRPr="00541CA0">
              <w:rPr>
                <w:lang w:val="bg-BG"/>
              </w:rPr>
              <w:t>научната организация/</w:t>
            </w:r>
            <w:r w:rsidR="000A558B" w:rsidRPr="00541CA0">
              <w:rPr>
                <w:lang w:val="bg-BG"/>
              </w:rPr>
              <w:t>партньорството</w:t>
            </w:r>
            <w:r w:rsidRPr="00541CA0">
              <w:rPr>
                <w:lang w:val="bg-BG"/>
              </w:rPr>
              <w:t>: До каква степен разполага</w:t>
            </w:r>
            <w:r w:rsidR="000B6F52" w:rsidRPr="00541CA0">
              <w:rPr>
                <w:lang w:val="bg-BG"/>
              </w:rPr>
              <w:t>/</w:t>
            </w:r>
            <w:r w:rsidRPr="00541CA0">
              <w:rPr>
                <w:lang w:val="bg-BG"/>
              </w:rPr>
              <w:t xml:space="preserve">т с </w:t>
            </w:r>
            <w:r w:rsidR="000B6F52" w:rsidRPr="00541CA0">
              <w:rPr>
                <w:lang w:val="bg-BG"/>
              </w:rPr>
              <w:t xml:space="preserve">необходимата </w:t>
            </w:r>
          </w:p>
          <w:p w14:paraId="0855DAA2" w14:textId="15B9DB97" w:rsidR="007D0993" w:rsidRPr="00541CA0" w:rsidRDefault="007D0993" w:rsidP="00A411AC">
            <w:pPr>
              <w:pStyle w:val="TableParagraph"/>
              <w:spacing w:line="256" w:lineRule="exact"/>
              <w:ind w:left="0"/>
              <w:jc w:val="both"/>
              <w:rPr>
                <w:lang w:val="bg-BG"/>
              </w:rPr>
            </w:pPr>
            <w:r w:rsidRPr="00541CA0">
              <w:rPr>
                <w:lang w:val="bg-BG"/>
              </w:rPr>
              <w:t xml:space="preserve">експертиза </w:t>
            </w:r>
            <w:r w:rsidR="000B6F52" w:rsidRPr="00541CA0">
              <w:rPr>
                <w:lang w:val="bg-BG"/>
              </w:rPr>
              <w:t xml:space="preserve">и инфраструктура </w:t>
            </w:r>
            <w:r w:rsidRPr="00541CA0">
              <w:rPr>
                <w:lang w:val="bg-BG"/>
              </w:rPr>
              <w:t>за из</w:t>
            </w:r>
            <w:r w:rsidR="006866F1" w:rsidRPr="00541CA0">
              <w:rPr>
                <w:lang w:val="bg-BG"/>
              </w:rPr>
              <w:t>пълнение на задачите по проекта.</w:t>
            </w:r>
          </w:p>
          <w:p w14:paraId="60B13F35" w14:textId="77777777" w:rsidR="000B6F52" w:rsidRPr="00541CA0" w:rsidRDefault="00A411AC" w:rsidP="00A411AC">
            <w:pPr>
              <w:pStyle w:val="TableParagraph"/>
              <w:spacing w:line="256" w:lineRule="exact"/>
              <w:ind w:left="0"/>
              <w:jc w:val="both"/>
              <w:rPr>
                <w:i/>
                <w:lang w:val="bg-BG"/>
              </w:rPr>
            </w:pPr>
            <w:r w:rsidRPr="00541CA0">
              <w:rPr>
                <w:i/>
                <w:lang w:val="bg-BG"/>
              </w:rPr>
              <w:t xml:space="preserve"> </w:t>
            </w:r>
          </w:p>
          <w:p w14:paraId="52A69B46" w14:textId="198C636B" w:rsidR="00A411AC" w:rsidRPr="00541CA0" w:rsidRDefault="007D0993" w:rsidP="006C59DB">
            <w:pPr>
              <w:pStyle w:val="TableParagraph"/>
              <w:spacing w:line="256" w:lineRule="exact"/>
              <w:ind w:left="0"/>
              <w:jc w:val="both"/>
              <w:rPr>
                <w:i/>
                <w:lang w:val="bg-BG"/>
              </w:rPr>
            </w:pPr>
            <w:r w:rsidRPr="00541CA0">
              <w:rPr>
                <w:i/>
                <w:lang w:val="bg-BG"/>
              </w:rPr>
              <w:t>Забележка: Максимален обем – до 3 страници</w:t>
            </w:r>
            <w:r w:rsidR="000B6F52" w:rsidRPr="00541CA0">
              <w:rPr>
                <w:i/>
                <w:lang w:val="bg-BG"/>
              </w:rPr>
              <w:t xml:space="preserve">. Попълнените форми на работните пакети, както и научните биографии на </w:t>
            </w:r>
            <w:r w:rsidR="006866F1" w:rsidRPr="00541CA0">
              <w:rPr>
                <w:i/>
                <w:lang w:val="bg-BG"/>
              </w:rPr>
              <w:t xml:space="preserve">ръководителя на проекта, ръководителите на работни пакети и ръководителите на </w:t>
            </w:r>
            <w:r w:rsidR="000B6F52" w:rsidRPr="00541CA0">
              <w:rPr>
                <w:i/>
                <w:lang w:val="bg-BG"/>
              </w:rPr>
              <w:t>екипит</w:t>
            </w:r>
            <w:r w:rsidR="00CA0A51" w:rsidRPr="00541CA0">
              <w:rPr>
                <w:i/>
                <w:lang w:val="bg-BG"/>
              </w:rPr>
              <w:t>е</w:t>
            </w:r>
            <w:r w:rsidR="000B6F52" w:rsidRPr="00541CA0">
              <w:rPr>
                <w:i/>
                <w:lang w:val="bg-BG"/>
              </w:rPr>
              <w:t xml:space="preserve"> </w:t>
            </w:r>
            <w:r w:rsidR="006866F1" w:rsidRPr="00541CA0">
              <w:rPr>
                <w:i/>
                <w:lang w:val="bg-BG"/>
              </w:rPr>
              <w:t xml:space="preserve">от участващите организации (ако е приложимо) </w:t>
            </w:r>
            <w:r w:rsidR="000B6F52" w:rsidRPr="00541CA0">
              <w:rPr>
                <w:i/>
                <w:lang w:val="bg-BG"/>
              </w:rPr>
              <w:t>се представят като приложени</w:t>
            </w:r>
            <w:r w:rsidR="006866F1" w:rsidRPr="00541CA0">
              <w:rPr>
                <w:i/>
                <w:lang w:val="bg-BG"/>
              </w:rPr>
              <w:t>я</w:t>
            </w:r>
            <w:r w:rsidR="000B6F52" w:rsidRPr="00541CA0">
              <w:rPr>
                <w:i/>
                <w:lang w:val="bg-BG"/>
              </w:rPr>
              <w:t xml:space="preserve"> и не се включват в обема от 3 страници.</w:t>
            </w:r>
          </w:p>
        </w:tc>
      </w:tr>
    </w:tbl>
    <w:p w14:paraId="74A34C43" w14:textId="77777777" w:rsidR="007D0993" w:rsidRPr="00541CA0" w:rsidRDefault="007D0993" w:rsidP="007D0993">
      <w:pPr>
        <w:pStyle w:val="ListParagraph"/>
        <w:ind w:left="827"/>
        <w:jc w:val="both"/>
        <w:rPr>
          <w:rFonts w:ascii="Times New Roman" w:hAnsi="Times New Roman" w:cs="Times New Roman"/>
          <w:b/>
          <w:lang w:val="bg-BG"/>
        </w:rPr>
      </w:pPr>
    </w:p>
    <w:p w14:paraId="37B18B32" w14:textId="77777777" w:rsidR="00302F39" w:rsidRPr="00541CA0" w:rsidRDefault="00302F39" w:rsidP="00302F3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 xml:space="preserve">Работен план и разпределение на ресурсите </w:t>
      </w:r>
    </w:p>
    <w:p w14:paraId="3135C386" w14:textId="77777777" w:rsidR="00302F39" w:rsidRPr="00541CA0" w:rsidRDefault="00302F39" w:rsidP="00302F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Кратко представяне на цялостната структура на работния план</w:t>
      </w:r>
      <w:r w:rsidR="0051199F" w:rsidRPr="00541CA0">
        <w:rPr>
          <w:rFonts w:ascii="Times New Roman" w:hAnsi="Times New Roman" w:cs="Times New Roman"/>
          <w:lang w:val="bg-BG"/>
        </w:rPr>
        <w:t xml:space="preserve"> и</w:t>
      </w:r>
      <w:r w:rsidRPr="00541CA0">
        <w:rPr>
          <w:rFonts w:ascii="Times New Roman" w:hAnsi="Times New Roman" w:cs="Times New Roman"/>
          <w:lang w:val="bg-BG"/>
        </w:rPr>
        <w:t xml:space="preserve"> взаимовръзка между работните пакети/дейности;</w:t>
      </w:r>
    </w:p>
    <w:p w14:paraId="769AB4A8" w14:textId="77777777" w:rsidR="007D0993" w:rsidRPr="00541CA0" w:rsidRDefault="00302F39" w:rsidP="00302F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Времеви график на различните работни пакети и техните компоненти (диаграма на Гант или подобна);</w:t>
      </w:r>
    </w:p>
    <w:p w14:paraId="28118E17" w14:textId="77777777" w:rsidR="00302F39" w:rsidRPr="00541CA0" w:rsidRDefault="00302F39" w:rsidP="00704C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Описание на всеки работен пакет (Таблица 3.1).</w:t>
      </w:r>
      <w:r w:rsidRPr="00541CA0">
        <w:rPr>
          <w:lang w:val="bg-BG"/>
        </w:rPr>
        <w:t xml:space="preserve"> </w:t>
      </w:r>
      <w:r w:rsidRPr="00541CA0">
        <w:rPr>
          <w:rFonts w:ascii="Times New Roman" w:hAnsi="Times New Roman" w:cs="Times New Roman"/>
          <w:lang w:val="bg-BG"/>
        </w:rPr>
        <w:t>Броят на работните пакети трябва да съответства на мащаба и сложността на проекта</w:t>
      </w:r>
      <w:r w:rsidR="00704C30" w:rsidRPr="00541CA0">
        <w:rPr>
          <w:rFonts w:ascii="Times New Roman" w:hAnsi="Times New Roman" w:cs="Times New Roman"/>
          <w:lang w:val="bg-BG"/>
        </w:rPr>
        <w:t xml:space="preserve">. Опишете с достатъчно подробности дейностите/задачите във всеки работен пакет, за да обосновете ресурсите, разпределени за съответния работен пакет. </w:t>
      </w:r>
      <w:r w:rsidR="00704C30" w:rsidRPr="00541CA0">
        <w:rPr>
          <w:rFonts w:ascii="Times New Roman" w:hAnsi="Times New Roman" w:cs="Times New Roman"/>
          <w:lang w:val="bg-BG"/>
        </w:rPr>
        <w:lastRenderedPageBreak/>
        <w:t>Посочете резултатите (количествени и измерими), така че напредъкът в изпълнението на работния план да може да бъде оценен.</w:t>
      </w:r>
    </w:p>
    <w:p w14:paraId="4484C1FA" w14:textId="77777777" w:rsidR="00CA0A51" w:rsidRPr="00541CA0" w:rsidRDefault="00CA0A51" w:rsidP="00CA0A51">
      <w:pPr>
        <w:pStyle w:val="ListParagraph"/>
        <w:ind w:left="827"/>
        <w:jc w:val="both"/>
        <w:rPr>
          <w:rFonts w:ascii="Times New Roman" w:hAnsi="Times New Roman" w:cs="Times New Roman"/>
          <w:i/>
          <w:lang w:val="bg-BG"/>
        </w:rPr>
      </w:pPr>
    </w:p>
    <w:p w14:paraId="34126172" w14:textId="0223D2CC" w:rsidR="00CA0A51" w:rsidRPr="00541CA0" w:rsidRDefault="00CA0A51" w:rsidP="00CA0A51">
      <w:pPr>
        <w:pStyle w:val="ListParagraph"/>
        <w:ind w:left="827"/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 xml:space="preserve">Формата на Таблица 3.1. Описание на работен пакет е дадена в Приложение </w:t>
      </w:r>
      <w:r w:rsidR="00703480" w:rsidRPr="00541CA0">
        <w:rPr>
          <w:rFonts w:ascii="Times New Roman" w:hAnsi="Times New Roman" w:cs="Times New Roman"/>
          <w:i/>
          <w:lang w:val="bg-BG"/>
        </w:rPr>
        <w:t xml:space="preserve">1. Моля копирайте Таблица </w:t>
      </w:r>
      <w:r w:rsidR="00AE0B9C" w:rsidRPr="00541CA0">
        <w:rPr>
          <w:rFonts w:ascii="Times New Roman" w:hAnsi="Times New Roman" w:cs="Times New Roman"/>
          <w:i/>
          <w:lang w:val="bg-BG"/>
        </w:rPr>
        <w:t>3.</w:t>
      </w:r>
      <w:r w:rsidR="00703480" w:rsidRPr="00541CA0">
        <w:rPr>
          <w:rFonts w:ascii="Times New Roman" w:hAnsi="Times New Roman" w:cs="Times New Roman"/>
          <w:i/>
          <w:lang w:val="bg-BG"/>
        </w:rPr>
        <w:t>1 толкова пъти, колкото е броя на работните пакети.</w:t>
      </w:r>
    </w:p>
    <w:p w14:paraId="40313326" w14:textId="77777777" w:rsidR="00CA0A51" w:rsidRPr="00541CA0" w:rsidRDefault="00CA0A51" w:rsidP="00CA0A51">
      <w:pPr>
        <w:pStyle w:val="ListParagraph"/>
        <w:ind w:left="827"/>
        <w:jc w:val="both"/>
        <w:rPr>
          <w:rFonts w:ascii="Times New Roman" w:hAnsi="Times New Roman" w:cs="Times New Roman"/>
          <w:i/>
          <w:lang w:val="bg-BG"/>
        </w:rPr>
      </w:pPr>
    </w:p>
    <w:p w14:paraId="3A83FF63" w14:textId="77777777" w:rsidR="00F23587" w:rsidRPr="00541CA0" w:rsidRDefault="00F23587" w:rsidP="00F2358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Идентифицирани рискове, свързани с изпълнението на проекта, и мерки за тяхното смекчаване</w:t>
      </w:r>
    </w:p>
    <w:p w14:paraId="74E956D9" w14:textId="77777777" w:rsidR="007D0993" w:rsidRPr="00541CA0" w:rsidRDefault="00F23587" w:rsidP="000C0FF3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 xml:space="preserve">Представете </w:t>
      </w:r>
      <w:r w:rsidR="00704C30" w:rsidRPr="00541CA0">
        <w:rPr>
          <w:rFonts w:ascii="Times New Roman" w:hAnsi="Times New Roman" w:cs="Times New Roman"/>
          <w:lang w:val="bg-BG"/>
        </w:rPr>
        <w:t>списък с критични</w:t>
      </w:r>
      <w:r w:rsidRPr="00541CA0">
        <w:rPr>
          <w:rFonts w:ascii="Times New Roman" w:hAnsi="Times New Roman" w:cs="Times New Roman"/>
          <w:lang w:val="bg-BG"/>
        </w:rPr>
        <w:t>те</w:t>
      </w:r>
      <w:r w:rsidR="00704C30" w:rsidRPr="00541CA0">
        <w:rPr>
          <w:rFonts w:ascii="Times New Roman" w:hAnsi="Times New Roman" w:cs="Times New Roman"/>
          <w:lang w:val="bg-BG"/>
        </w:rPr>
        <w:t xml:space="preserve"> рискове, свързани с изпълнени</w:t>
      </w:r>
      <w:r w:rsidRPr="00541CA0">
        <w:rPr>
          <w:rFonts w:ascii="Times New Roman" w:hAnsi="Times New Roman" w:cs="Times New Roman"/>
          <w:lang w:val="bg-BG"/>
        </w:rPr>
        <w:t>ето на проекта и застрашаващи постигане</w:t>
      </w:r>
      <w:r w:rsidR="003E3D03" w:rsidRPr="00541CA0">
        <w:rPr>
          <w:rFonts w:ascii="Times New Roman" w:hAnsi="Times New Roman" w:cs="Times New Roman"/>
          <w:lang w:val="bg-BG"/>
        </w:rPr>
        <w:t>то</w:t>
      </w:r>
      <w:r w:rsidRPr="00541CA0">
        <w:rPr>
          <w:rFonts w:ascii="Times New Roman" w:hAnsi="Times New Roman" w:cs="Times New Roman"/>
          <w:lang w:val="bg-BG"/>
        </w:rPr>
        <w:t xml:space="preserve"> на </w:t>
      </w:r>
      <w:r w:rsidR="00704C30" w:rsidRPr="00541CA0">
        <w:rPr>
          <w:rFonts w:ascii="Times New Roman" w:hAnsi="Times New Roman" w:cs="Times New Roman"/>
          <w:lang w:val="bg-BG"/>
        </w:rPr>
        <w:t xml:space="preserve">посочените цели на проекта. Опишете </w:t>
      </w:r>
      <w:r w:rsidRPr="00541CA0">
        <w:rPr>
          <w:rFonts w:ascii="Times New Roman" w:hAnsi="Times New Roman" w:cs="Times New Roman"/>
          <w:lang w:val="bg-BG"/>
        </w:rPr>
        <w:t>необходимите</w:t>
      </w:r>
      <w:r w:rsidR="00704C30" w:rsidRPr="00541CA0">
        <w:rPr>
          <w:rFonts w:ascii="Times New Roman" w:hAnsi="Times New Roman" w:cs="Times New Roman"/>
          <w:lang w:val="bg-BG"/>
        </w:rPr>
        <w:t xml:space="preserve"> мерки за намаляване на риска. </w:t>
      </w:r>
      <w:r w:rsidR="003E3D03" w:rsidRPr="00541CA0">
        <w:rPr>
          <w:rFonts w:ascii="Times New Roman" w:hAnsi="Times New Roman" w:cs="Times New Roman"/>
          <w:lang w:val="bg-BG"/>
        </w:rPr>
        <w:t>(Т</w:t>
      </w:r>
      <w:r w:rsidRPr="00541CA0">
        <w:rPr>
          <w:rFonts w:ascii="Times New Roman" w:hAnsi="Times New Roman" w:cs="Times New Roman"/>
          <w:lang w:val="bg-BG"/>
        </w:rPr>
        <w:t>аблица 3.2)</w:t>
      </w:r>
    </w:p>
    <w:p w14:paraId="36B5B386" w14:textId="77777777" w:rsidR="00F23587" w:rsidRPr="00541CA0" w:rsidRDefault="00F23587" w:rsidP="00F2358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Таблица 3.2. Критични рискове и мерки за намаляване на риска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4075"/>
      </w:tblGrid>
      <w:tr w:rsidR="00F23587" w:rsidRPr="00541CA0" w14:paraId="344070C6" w14:textId="77777777" w:rsidTr="00F23587">
        <w:tc>
          <w:tcPr>
            <w:tcW w:w="3936" w:type="dxa"/>
          </w:tcPr>
          <w:p w14:paraId="73B4FCB6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>Описание на риска</w:t>
            </w:r>
            <w:r w:rsidR="003E3D03" w:rsidRPr="00541CA0">
              <w:rPr>
                <w:rFonts w:ascii="Times New Roman" w:hAnsi="Times New Roman" w:cs="Times New Roman"/>
                <w:lang w:val="bg-BG"/>
              </w:rPr>
              <w:t>*</w:t>
            </w:r>
            <w:r w:rsidRPr="00541CA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014FB494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6" w:type="dxa"/>
          </w:tcPr>
          <w:p w14:paraId="69CF38F3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>Работен/ни пакет/и</w:t>
            </w:r>
          </w:p>
        </w:tc>
        <w:tc>
          <w:tcPr>
            <w:tcW w:w="4075" w:type="dxa"/>
          </w:tcPr>
          <w:p w14:paraId="4DC8C268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41CA0">
              <w:rPr>
                <w:rFonts w:ascii="Times New Roman" w:hAnsi="Times New Roman" w:cs="Times New Roman"/>
                <w:lang w:val="bg-BG"/>
              </w:rPr>
              <w:t>Предложени мерки за намаляване на риска</w:t>
            </w:r>
          </w:p>
          <w:p w14:paraId="29D6E5F3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3587" w:rsidRPr="00541CA0" w14:paraId="3A6232F0" w14:textId="77777777" w:rsidTr="00F23587">
        <w:tc>
          <w:tcPr>
            <w:tcW w:w="3936" w:type="dxa"/>
          </w:tcPr>
          <w:p w14:paraId="27331913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6" w:type="dxa"/>
          </w:tcPr>
          <w:p w14:paraId="6E55A9C4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075" w:type="dxa"/>
          </w:tcPr>
          <w:p w14:paraId="675EC96C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3587" w:rsidRPr="00541CA0" w14:paraId="0F095AC2" w14:textId="77777777" w:rsidTr="00F23587">
        <w:tc>
          <w:tcPr>
            <w:tcW w:w="3936" w:type="dxa"/>
          </w:tcPr>
          <w:p w14:paraId="644900F2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6" w:type="dxa"/>
          </w:tcPr>
          <w:p w14:paraId="5FB622FF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075" w:type="dxa"/>
          </w:tcPr>
          <w:p w14:paraId="69697DBB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23587" w:rsidRPr="00541CA0" w14:paraId="65BD2AC6" w14:textId="77777777" w:rsidTr="00F23587">
        <w:tc>
          <w:tcPr>
            <w:tcW w:w="3936" w:type="dxa"/>
          </w:tcPr>
          <w:p w14:paraId="74EB868F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6" w:type="dxa"/>
          </w:tcPr>
          <w:p w14:paraId="0A962419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075" w:type="dxa"/>
          </w:tcPr>
          <w:p w14:paraId="3CF38835" w14:textId="77777777" w:rsidR="00F23587" w:rsidRPr="00541CA0" w:rsidRDefault="00F23587" w:rsidP="00F2358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251EDFBF" w14:textId="77777777" w:rsidR="00F23587" w:rsidRPr="00541CA0" w:rsidRDefault="00F23587" w:rsidP="00F2358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 xml:space="preserve">*Посочете </w:t>
      </w:r>
      <w:r w:rsidR="003E3D03" w:rsidRPr="00541CA0">
        <w:rPr>
          <w:rFonts w:ascii="Times New Roman" w:hAnsi="Times New Roman" w:cs="Times New Roman"/>
          <w:lang w:val="bg-BG"/>
        </w:rPr>
        <w:t xml:space="preserve">също </w:t>
      </w:r>
      <w:r w:rsidRPr="00541CA0">
        <w:rPr>
          <w:rFonts w:ascii="Times New Roman" w:hAnsi="Times New Roman" w:cs="Times New Roman"/>
          <w:lang w:val="bg-BG"/>
        </w:rPr>
        <w:t>ниво на (i) вероятност и (ii) тежест: ниско/средно/високо</w:t>
      </w:r>
    </w:p>
    <w:p w14:paraId="2C7A78DB" w14:textId="77777777" w:rsidR="00F23587" w:rsidRPr="00541CA0" w:rsidRDefault="00F23587" w:rsidP="00EB71E8">
      <w:pPr>
        <w:spacing w:after="120"/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Дефиниция на критичен риск: Критичен риск е правдоподобно събитие или проблем, който може да има силно неблагоприятно въздействие върху способността на проекта да постигне целите си.</w:t>
      </w:r>
    </w:p>
    <w:p w14:paraId="717B348F" w14:textId="77777777" w:rsidR="00F23587" w:rsidRPr="00541CA0" w:rsidRDefault="00EB71E8" w:rsidP="00EB71E8">
      <w:pPr>
        <w:spacing w:after="0"/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Ниво на вероятност</w:t>
      </w:r>
      <w:r w:rsidR="00F23587" w:rsidRPr="00541CA0">
        <w:rPr>
          <w:rFonts w:ascii="Times New Roman" w:hAnsi="Times New Roman" w:cs="Times New Roman"/>
          <w:i/>
          <w:lang w:val="bg-BG"/>
        </w:rPr>
        <w:t>: Ниска/средна/висока</w:t>
      </w:r>
    </w:p>
    <w:p w14:paraId="1E9C4B56" w14:textId="77777777" w:rsidR="00F23587" w:rsidRPr="00541CA0" w:rsidRDefault="00EB71E8" w:rsidP="00EB71E8">
      <w:pPr>
        <w:spacing w:after="120"/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Оценената</w:t>
      </w:r>
      <w:r w:rsidR="00F23587" w:rsidRPr="00541CA0">
        <w:rPr>
          <w:rFonts w:ascii="Times New Roman" w:hAnsi="Times New Roman" w:cs="Times New Roman"/>
          <w:i/>
          <w:lang w:val="bg-BG"/>
        </w:rPr>
        <w:t xml:space="preserve"> вероятност рискът да се материализира дори след като се вземат предвид въведените</w:t>
      </w:r>
      <w:r w:rsidRPr="00541CA0">
        <w:rPr>
          <w:rFonts w:ascii="Times New Roman" w:hAnsi="Times New Roman" w:cs="Times New Roman"/>
          <w:i/>
          <w:lang w:val="bg-BG"/>
        </w:rPr>
        <w:t xml:space="preserve"> </w:t>
      </w:r>
      <w:r w:rsidR="00F23587" w:rsidRPr="00541CA0">
        <w:rPr>
          <w:rFonts w:ascii="Times New Roman" w:hAnsi="Times New Roman" w:cs="Times New Roman"/>
          <w:i/>
          <w:lang w:val="bg-BG"/>
        </w:rPr>
        <w:t>смекчаващи мерки.</w:t>
      </w:r>
    </w:p>
    <w:p w14:paraId="6D02DF9B" w14:textId="77777777" w:rsidR="00F23587" w:rsidRPr="00541CA0" w:rsidRDefault="00F23587" w:rsidP="00EB71E8">
      <w:pPr>
        <w:spacing w:after="0"/>
        <w:jc w:val="both"/>
        <w:rPr>
          <w:rFonts w:ascii="Times New Roman" w:hAnsi="Times New Roman" w:cs="Times New Roman"/>
          <w:i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 xml:space="preserve">Ниво на </w:t>
      </w:r>
      <w:r w:rsidR="00EB71E8" w:rsidRPr="00541CA0">
        <w:rPr>
          <w:rFonts w:ascii="Times New Roman" w:hAnsi="Times New Roman" w:cs="Times New Roman"/>
          <w:i/>
          <w:lang w:val="bg-BG"/>
        </w:rPr>
        <w:t>значимост</w:t>
      </w:r>
      <w:r w:rsidRPr="00541CA0">
        <w:rPr>
          <w:rFonts w:ascii="Times New Roman" w:hAnsi="Times New Roman" w:cs="Times New Roman"/>
          <w:i/>
          <w:lang w:val="bg-BG"/>
        </w:rPr>
        <w:t>: ниско/средно/високо</w:t>
      </w:r>
    </w:p>
    <w:p w14:paraId="22493472" w14:textId="77777777" w:rsidR="00F23587" w:rsidRPr="00541CA0" w:rsidRDefault="00F23587" w:rsidP="00F2358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t>Относителната сериозност на риска и значимостта на неговия ефект</w:t>
      </w:r>
      <w:r w:rsidRPr="00541CA0">
        <w:rPr>
          <w:rFonts w:ascii="Times New Roman" w:hAnsi="Times New Roman" w:cs="Times New Roman"/>
          <w:lang w:val="bg-BG"/>
        </w:rPr>
        <w:t>.</w:t>
      </w:r>
    </w:p>
    <w:p w14:paraId="6D6DCC0F" w14:textId="77777777" w:rsidR="00EB71E8" w:rsidRPr="00541CA0" w:rsidRDefault="00D65667" w:rsidP="00D6566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Обосновка на преките допустими разходи</w:t>
      </w:r>
    </w:p>
    <w:p w14:paraId="283A42B4" w14:textId="72D72F44" w:rsidR="00D65667" w:rsidRPr="00541CA0" w:rsidRDefault="00D65667" w:rsidP="00D6566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Обосновете планираните разходи, както и предвиденото за закупуване оборудване (дълготрайни материални активи, ДМА) или дълготрайни нематериални активи (ДНА). Представете основни технически характеристики.</w:t>
      </w:r>
    </w:p>
    <w:p w14:paraId="5E1DB28E" w14:textId="77777777" w:rsidR="00D65667" w:rsidRPr="00541CA0" w:rsidRDefault="00D65667" w:rsidP="00D6566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lang w:val="bg-BG"/>
        </w:rPr>
      </w:pPr>
      <w:r w:rsidRPr="00541CA0">
        <w:rPr>
          <w:rFonts w:ascii="Times New Roman" w:hAnsi="Times New Roman" w:cs="Times New Roman"/>
          <w:b/>
          <w:lang w:val="bg-BG"/>
        </w:rPr>
        <w:t>Капацитет на научната/ите организация/и (водеща и партньорски, ако е приложимо) за изпълнение на проектното предложение</w:t>
      </w:r>
    </w:p>
    <w:p w14:paraId="3457D025" w14:textId="77777777" w:rsidR="00D65667" w:rsidRPr="00541CA0" w:rsidRDefault="00D65667" w:rsidP="00D6566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 xml:space="preserve">Опишете експертизата на </w:t>
      </w:r>
      <w:r w:rsidR="005001A7" w:rsidRPr="00541CA0">
        <w:rPr>
          <w:rFonts w:ascii="Times New Roman" w:hAnsi="Times New Roman" w:cs="Times New Roman"/>
          <w:lang w:val="bg-BG"/>
        </w:rPr>
        <w:t>научната/ите организация/и и съответствието ѝ с</w:t>
      </w:r>
      <w:r w:rsidR="005001A7" w:rsidRPr="00541CA0">
        <w:rPr>
          <w:lang w:val="bg-BG"/>
        </w:rPr>
        <w:t xml:space="preserve"> </w:t>
      </w:r>
      <w:r w:rsidR="005001A7" w:rsidRPr="00541CA0">
        <w:rPr>
          <w:rFonts w:ascii="Times New Roman" w:hAnsi="Times New Roman" w:cs="Times New Roman"/>
          <w:lang w:val="bg-BG"/>
        </w:rPr>
        <w:t>целите на проекта</w:t>
      </w:r>
      <w:r w:rsidRPr="00541CA0">
        <w:rPr>
          <w:rFonts w:ascii="Times New Roman" w:hAnsi="Times New Roman" w:cs="Times New Roman"/>
          <w:lang w:val="bg-BG"/>
        </w:rPr>
        <w:t xml:space="preserve">. </w:t>
      </w:r>
      <w:r w:rsidR="005001A7" w:rsidRPr="00541CA0">
        <w:rPr>
          <w:rFonts w:ascii="Times New Roman" w:hAnsi="Times New Roman" w:cs="Times New Roman"/>
          <w:lang w:val="bg-BG"/>
        </w:rPr>
        <w:t xml:space="preserve">Обяснете ролята на всяка организация в партньорското обединение и приноса ѝ за предложения интердисциплинарен подход.  </w:t>
      </w:r>
      <w:r w:rsidRPr="00541CA0">
        <w:rPr>
          <w:rFonts w:ascii="Times New Roman" w:hAnsi="Times New Roman" w:cs="Times New Roman"/>
          <w:lang w:val="bg-BG"/>
        </w:rPr>
        <w:t xml:space="preserve">Опишете </w:t>
      </w:r>
      <w:r w:rsidR="005001A7" w:rsidRPr="00541CA0">
        <w:rPr>
          <w:rFonts w:ascii="Times New Roman" w:hAnsi="Times New Roman" w:cs="Times New Roman"/>
          <w:lang w:val="bg-BG"/>
        </w:rPr>
        <w:t>инфраструктура</w:t>
      </w:r>
      <w:r w:rsidR="003E3D03" w:rsidRPr="00541CA0">
        <w:rPr>
          <w:rFonts w:ascii="Times New Roman" w:hAnsi="Times New Roman" w:cs="Times New Roman"/>
          <w:lang w:val="bg-BG"/>
        </w:rPr>
        <w:t>та</w:t>
      </w:r>
      <w:r w:rsidR="005001A7" w:rsidRPr="00541CA0">
        <w:rPr>
          <w:rFonts w:ascii="Times New Roman" w:hAnsi="Times New Roman" w:cs="Times New Roman"/>
          <w:lang w:val="bg-BG"/>
        </w:rPr>
        <w:t xml:space="preserve">, необходима за изпълнение на проекта, и </w:t>
      </w:r>
      <w:r w:rsidRPr="00541CA0">
        <w:rPr>
          <w:rFonts w:ascii="Times New Roman" w:hAnsi="Times New Roman" w:cs="Times New Roman"/>
          <w:lang w:val="bg-BG"/>
        </w:rPr>
        <w:t>достъп</w:t>
      </w:r>
      <w:r w:rsidR="005001A7" w:rsidRPr="00541CA0">
        <w:rPr>
          <w:rFonts w:ascii="Times New Roman" w:hAnsi="Times New Roman" w:cs="Times New Roman"/>
          <w:lang w:val="bg-BG"/>
        </w:rPr>
        <w:t>а</w:t>
      </w:r>
      <w:r w:rsidRPr="00541CA0">
        <w:rPr>
          <w:rFonts w:ascii="Times New Roman" w:hAnsi="Times New Roman" w:cs="Times New Roman"/>
          <w:lang w:val="bg-BG"/>
        </w:rPr>
        <w:t xml:space="preserve"> до</w:t>
      </w:r>
      <w:r w:rsidR="005001A7" w:rsidRPr="00541CA0">
        <w:rPr>
          <w:rFonts w:ascii="Times New Roman" w:hAnsi="Times New Roman" w:cs="Times New Roman"/>
          <w:lang w:val="bg-BG"/>
        </w:rPr>
        <w:t xml:space="preserve"> нея.</w:t>
      </w:r>
    </w:p>
    <w:p w14:paraId="2C8F3DEF" w14:textId="77777777" w:rsidR="00703480" w:rsidRPr="00541CA0" w:rsidRDefault="00703480" w:rsidP="00D65667">
      <w:pPr>
        <w:jc w:val="both"/>
        <w:rPr>
          <w:rFonts w:ascii="Times New Roman" w:hAnsi="Times New Roman" w:cs="Times New Roman"/>
          <w:lang w:val="bg-BG"/>
        </w:rPr>
      </w:pPr>
    </w:p>
    <w:p w14:paraId="0E47CC06" w14:textId="77777777" w:rsidR="00703480" w:rsidRPr="00541CA0" w:rsidRDefault="00703480" w:rsidP="00D65667">
      <w:pPr>
        <w:jc w:val="both"/>
        <w:rPr>
          <w:rFonts w:ascii="Times New Roman" w:hAnsi="Times New Roman" w:cs="Times New Roman"/>
          <w:lang w:val="bg-BG"/>
        </w:rPr>
      </w:pPr>
    </w:p>
    <w:p w14:paraId="736ABF9E" w14:textId="77777777" w:rsidR="00703480" w:rsidRPr="00541CA0" w:rsidRDefault="00703480" w:rsidP="00D65667">
      <w:pPr>
        <w:jc w:val="both"/>
        <w:rPr>
          <w:rFonts w:ascii="Times New Roman" w:hAnsi="Times New Roman" w:cs="Times New Roman"/>
          <w:lang w:val="bg-BG"/>
        </w:rPr>
      </w:pPr>
    </w:p>
    <w:p w14:paraId="72A06602" w14:textId="77777777" w:rsidR="00703480" w:rsidRPr="00541CA0" w:rsidRDefault="00E81172" w:rsidP="00D6566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Приложение 1</w:t>
      </w:r>
    </w:p>
    <w:p w14:paraId="0E765443" w14:textId="77777777" w:rsidR="00E81172" w:rsidRPr="00541CA0" w:rsidRDefault="00E81172" w:rsidP="00D65667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Таблица 3.1. Описание на работен пакет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52"/>
        <w:gridCol w:w="6088"/>
      </w:tblGrid>
      <w:tr w:rsidR="00F13F2D" w:rsidRPr="00541CA0" w14:paraId="66B5E422" w14:textId="77777777" w:rsidTr="002D69D2">
        <w:tc>
          <w:tcPr>
            <w:tcW w:w="3652" w:type="dxa"/>
            <w:shd w:val="clear" w:color="auto" w:fill="D9D9D9" w:themeFill="background1" w:themeFillShade="D9"/>
          </w:tcPr>
          <w:p w14:paraId="6C8B59CA" w14:textId="77777777" w:rsidR="00CA0A51" w:rsidRPr="00541CA0" w:rsidRDefault="00CA0A51" w:rsidP="001F12FB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lastRenderedPageBreak/>
              <w:t xml:space="preserve">Работен пакет </w:t>
            </w:r>
            <w:r w:rsidR="001F12FB" w:rsidRPr="00541CA0">
              <w:rPr>
                <w:rFonts w:ascii="Times New Roman" w:hAnsi="Times New Roman" w:cs="Times New Roman"/>
                <w:b/>
              </w:rPr>
              <w:t>№</w:t>
            </w:r>
            <w:r w:rsidRPr="00541C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88" w:type="dxa"/>
          </w:tcPr>
          <w:p w14:paraId="39009737" w14:textId="77777777" w:rsidR="00CA0A51" w:rsidRPr="00541CA0" w:rsidRDefault="00CA0A51" w:rsidP="00CA0A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3F2D" w:rsidRPr="00541CA0" w14:paraId="7217A208" w14:textId="77777777" w:rsidTr="002D69D2">
        <w:tc>
          <w:tcPr>
            <w:tcW w:w="3652" w:type="dxa"/>
            <w:shd w:val="clear" w:color="auto" w:fill="D9D9D9" w:themeFill="background1" w:themeFillShade="D9"/>
          </w:tcPr>
          <w:p w14:paraId="6AFDCD4E" w14:textId="77777777" w:rsidR="00CA0A51" w:rsidRPr="00541CA0" w:rsidRDefault="001F12FB" w:rsidP="00CA0A51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>Наименование на работния пакет</w:t>
            </w:r>
          </w:p>
        </w:tc>
        <w:tc>
          <w:tcPr>
            <w:tcW w:w="6088" w:type="dxa"/>
          </w:tcPr>
          <w:p w14:paraId="25BA2B30" w14:textId="77777777" w:rsidR="00CA0A51" w:rsidRPr="00541CA0" w:rsidRDefault="00CA0A51" w:rsidP="00CA0A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3F2D" w:rsidRPr="00541CA0" w14:paraId="4F6590AF" w14:textId="77777777" w:rsidTr="002D69D2">
        <w:tc>
          <w:tcPr>
            <w:tcW w:w="3652" w:type="dxa"/>
            <w:shd w:val="clear" w:color="auto" w:fill="D9D9D9" w:themeFill="background1" w:themeFillShade="D9"/>
          </w:tcPr>
          <w:p w14:paraId="0FB005B2" w14:textId="77777777" w:rsidR="001F12FB" w:rsidRPr="00541CA0" w:rsidRDefault="001F12FB" w:rsidP="001F12FB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 xml:space="preserve">Продължителност на работния пакет: </w:t>
            </w:r>
          </w:p>
        </w:tc>
        <w:tc>
          <w:tcPr>
            <w:tcW w:w="6088" w:type="dxa"/>
          </w:tcPr>
          <w:p w14:paraId="6ED729A5" w14:textId="77777777" w:rsidR="001F12FB" w:rsidRPr="00541CA0" w:rsidRDefault="001F12FB" w:rsidP="001F12FB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>от Месец ...... до Месец ...........</w:t>
            </w:r>
          </w:p>
        </w:tc>
      </w:tr>
      <w:tr w:rsidR="00F13F2D" w:rsidRPr="00541CA0" w14:paraId="0F019BF9" w14:textId="77777777" w:rsidTr="002D69D2">
        <w:tc>
          <w:tcPr>
            <w:tcW w:w="3652" w:type="dxa"/>
            <w:shd w:val="clear" w:color="auto" w:fill="D9D9D9" w:themeFill="background1" w:themeFillShade="D9"/>
          </w:tcPr>
          <w:p w14:paraId="066C593A" w14:textId="412B2D11" w:rsidR="00D53AEB" w:rsidRPr="00541CA0" w:rsidRDefault="001F12FB" w:rsidP="00CA0A51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>Ръководител на работния пакет</w:t>
            </w:r>
            <w:r w:rsidR="00B16474" w:rsidRPr="00541CA0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  <w:r w:rsidRPr="00541CA0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6088" w:type="dxa"/>
          </w:tcPr>
          <w:p w14:paraId="05A7BCC6" w14:textId="77777777" w:rsidR="001F12FB" w:rsidRPr="00541CA0" w:rsidRDefault="001F12FB" w:rsidP="00CA0A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3F2D" w:rsidRPr="00541CA0" w14:paraId="6E6E4ADC" w14:textId="77777777" w:rsidTr="002D69D2">
        <w:tc>
          <w:tcPr>
            <w:tcW w:w="3652" w:type="dxa"/>
            <w:shd w:val="clear" w:color="auto" w:fill="D9D9D9" w:themeFill="background1" w:themeFillShade="D9"/>
          </w:tcPr>
          <w:p w14:paraId="4BC96118" w14:textId="7FF1105C" w:rsidR="001F12FB" w:rsidRPr="00541CA0" w:rsidRDefault="001F12FB" w:rsidP="00A16C47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>Участници в изпълнението на дейностите по работния пакет</w:t>
            </w:r>
            <w:r w:rsidR="00815A70" w:rsidRPr="00541CA0">
              <w:rPr>
                <w:rFonts w:ascii="Times New Roman" w:hAnsi="Times New Roman" w:cs="Times New Roman"/>
                <w:b/>
              </w:rPr>
              <w:t xml:space="preserve"> (</w:t>
            </w:r>
            <w:r w:rsidR="00A16C47" w:rsidRPr="00541CA0">
              <w:rPr>
                <w:rFonts w:ascii="Times New Roman" w:hAnsi="Times New Roman" w:cs="Times New Roman"/>
                <w:b/>
              </w:rPr>
              <w:t>при изпълнение в партньорство</w:t>
            </w:r>
            <w:r w:rsidR="00815A70" w:rsidRPr="00541CA0">
              <w:rPr>
                <w:rFonts w:ascii="Times New Roman" w:hAnsi="Times New Roman" w:cs="Times New Roman"/>
                <w:b/>
              </w:rPr>
              <w:t>)</w:t>
            </w:r>
            <w:r w:rsidRPr="00541CA0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6088" w:type="dxa"/>
          </w:tcPr>
          <w:p w14:paraId="079EB40F" w14:textId="77777777" w:rsidR="001F12FB" w:rsidRPr="00541CA0" w:rsidRDefault="001F12FB" w:rsidP="00CA0A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3F2D" w:rsidRPr="00541CA0" w14:paraId="7CA198AA" w14:textId="77777777" w:rsidTr="00FF19AB">
        <w:tc>
          <w:tcPr>
            <w:tcW w:w="9740" w:type="dxa"/>
            <w:gridSpan w:val="2"/>
          </w:tcPr>
          <w:p w14:paraId="183AC898" w14:textId="77777777" w:rsidR="00CA0A51" w:rsidRPr="00541CA0" w:rsidRDefault="00CA0A51" w:rsidP="00CA0A51">
            <w:pPr>
              <w:rPr>
                <w:rFonts w:ascii="Times New Roman" w:hAnsi="Times New Roman" w:cs="Times New Roman"/>
                <w:b/>
              </w:rPr>
            </w:pPr>
          </w:p>
          <w:p w14:paraId="222E2DA3" w14:textId="77777777" w:rsidR="00CA0A51" w:rsidRPr="00541CA0" w:rsidRDefault="001F12FB" w:rsidP="00CA0A51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>Цел на работния пакет:</w:t>
            </w:r>
          </w:p>
          <w:p w14:paraId="60998574" w14:textId="77777777" w:rsidR="00CA0A51" w:rsidRPr="00541CA0" w:rsidRDefault="00CA0A51" w:rsidP="00CA0A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3F2D" w:rsidRPr="00541CA0" w14:paraId="2EA4310D" w14:textId="77777777" w:rsidTr="00B42A3D">
        <w:trPr>
          <w:trHeight w:val="5626"/>
        </w:trPr>
        <w:tc>
          <w:tcPr>
            <w:tcW w:w="9740" w:type="dxa"/>
            <w:gridSpan w:val="2"/>
          </w:tcPr>
          <w:p w14:paraId="5E6AB6AE" w14:textId="6D3BFD0A" w:rsidR="001F12FB" w:rsidRPr="00541CA0" w:rsidRDefault="001F12FB" w:rsidP="00CA0A51">
            <w:pPr>
              <w:rPr>
                <w:rFonts w:ascii="Times New Roman" w:hAnsi="Times New Roman" w:cs="Times New Roman"/>
                <w:b/>
              </w:rPr>
            </w:pPr>
            <w:r w:rsidRPr="00541CA0">
              <w:rPr>
                <w:rFonts w:ascii="Times New Roman" w:hAnsi="Times New Roman" w:cs="Times New Roman"/>
                <w:b/>
              </w:rPr>
              <w:t>Планирани дейности</w:t>
            </w:r>
            <w:r w:rsidR="006C2F6C" w:rsidRPr="00541CA0">
              <w:rPr>
                <w:rFonts w:ascii="Times New Roman" w:hAnsi="Times New Roman" w:cs="Times New Roman"/>
                <w:b/>
              </w:rPr>
              <w:t xml:space="preserve"> и задачи</w:t>
            </w:r>
            <w:r w:rsidRPr="00541CA0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3EEF140B" w14:textId="77777777" w:rsidR="001F12FB" w:rsidRPr="00541CA0" w:rsidRDefault="001F12FB" w:rsidP="001F12FB">
            <w:pPr>
              <w:rPr>
                <w:rFonts w:ascii="Times New Roman" w:hAnsi="Times New Roman" w:cs="Times New Roman"/>
                <w:b/>
              </w:rPr>
            </w:pPr>
          </w:p>
          <w:p w14:paraId="74E0B3DF" w14:textId="77777777" w:rsidR="00F13F2D" w:rsidRPr="00541CA0" w:rsidRDefault="00F13F2D" w:rsidP="001F12FB">
            <w:pPr>
              <w:rPr>
                <w:rFonts w:ascii="Times New Roman" w:hAnsi="Times New Roman" w:cs="Times New Roman"/>
                <w:b/>
              </w:rPr>
            </w:pPr>
          </w:p>
          <w:p w14:paraId="6B6175F5" w14:textId="77777777" w:rsidR="00F13F2D" w:rsidRPr="00541CA0" w:rsidRDefault="00F13F2D" w:rsidP="001F12FB">
            <w:pPr>
              <w:rPr>
                <w:rFonts w:ascii="Times New Roman" w:hAnsi="Times New Roman" w:cs="Times New Roman"/>
                <w:b/>
              </w:rPr>
            </w:pPr>
          </w:p>
          <w:p w14:paraId="14F73344" w14:textId="77777777" w:rsidR="00F13F2D" w:rsidRPr="00541CA0" w:rsidRDefault="00F13F2D" w:rsidP="001F12FB">
            <w:pPr>
              <w:rPr>
                <w:rFonts w:ascii="Times New Roman" w:hAnsi="Times New Roman" w:cs="Times New Roman"/>
                <w:b/>
              </w:rPr>
            </w:pPr>
          </w:p>
          <w:p w14:paraId="4B559E3C" w14:textId="77777777" w:rsidR="00F13F2D" w:rsidRPr="00541CA0" w:rsidRDefault="00F13F2D" w:rsidP="00B164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3F2D" w:rsidRPr="00541CA0" w14:paraId="03B1CB3A" w14:textId="77777777" w:rsidTr="00FF19AB">
        <w:tc>
          <w:tcPr>
            <w:tcW w:w="9740" w:type="dxa"/>
            <w:gridSpan w:val="2"/>
            <w:tcBorders>
              <w:left w:val="nil"/>
              <w:right w:val="nil"/>
            </w:tcBorders>
          </w:tcPr>
          <w:p w14:paraId="6BFA7D9C" w14:textId="77777777" w:rsidR="00CA0A51" w:rsidRPr="00541CA0" w:rsidRDefault="00CA0A51" w:rsidP="00CA0A51">
            <w:pPr>
              <w:keepLines/>
              <w:jc w:val="both"/>
              <w:outlineLvl w:val="7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</w:tr>
      <w:tr w:rsidR="00F13F2D" w:rsidRPr="00541CA0" w14:paraId="4D7184CF" w14:textId="77777777" w:rsidTr="00A775C5">
        <w:trPr>
          <w:trHeight w:val="1182"/>
        </w:trPr>
        <w:tc>
          <w:tcPr>
            <w:tcW w:w="9740" w:type="dxa"/>
            <w:gridSpan w:val="2"/>
          </w:tcPr>
          <w:p w14:paraId="56CE25CB" w14:textId="77777777" w:rsidR="001F12FB" w:rsidRPr="00541CA0" w:rsidRDefault="001F12FB" w:rsidP="00CA0A51">
            <w:pPr>
              <w:rPr>
                <w:rFonts w:ascii="Times New Roman" w:hAnsi="Times New Roman" w:cs="Times New Roman"/>
                <w:b/>
                <w:lang w:eastAsia="x-none"/>
              </w:rPr>
            </w:pPr>
            <w:r w:rsidRPr="00541CA0">
              <w:rPr>
                <w:rFonts w:ascii="Times New Roman" w:hAnsi="Times New Roman" w:cs="Times New Roman"/>
                <w:b/>
                <w:lang w:eastAsia="x-none"/>
              </w:rPr>
              <w:t>Резултати, по които се оценява изпълнението на проекта на междинен или краен етап:</w:t>
            </w:r>
          </w:p>
          <w:p w14:paraId="2D5376E5" w14:textId="77777777" w:rsidR="00B16474" w:rsidRPr="00541CA0" w:rsidRDefault="00B16474" w:rsidP="00B16474">
            <w:pPr>
              <w:rPr>
                <w:rFonts w:ascii="Times New Roman" w:hAnsi="Times New Roman" w:cs="Times New Roman"/>
                <w:i/>
                <w:lang w:eastAsia="x-none"/>
              </w:rPr>
            </w:pPr>
            <w:r w:rsidRPr="00541CA0">
              <w:rPr>
                <w:rFonts w:ascii="Times New Roman" w:hAnsi="Times New Roman" w:cs="Times New Roman"/>
                <w:i/>
                <w:lang w:eastAsia="x-none"/>
              </w:rPr>
              <w:t>софтуер, алгоритъм, микроданни, базов прототипи, метод, ново съединение; нов материал и др.</w:t>
            </w:r>
          </w:p>
          <w:p w14:paraId="0D45E511" w14:textId="66C15334" w:rsidR="001F12FB" w:rsidRPr="00541CA0" w:rsidRDefault="00B16474" w:rsidP="00CA0A51">
            <w:pPr>
              <w:rPr>
                <w:rFonts w:ascii="Times New Roman" w:hAnsi="Times New Roman" w:cs="Times New Roman"/>
                <w:b/>
                <w:lang w:eastAsia="x-none"/>
              </w:rPr>
            </w:pPr>
            <w:r w:rsidRPr="00541CA0">
              <w:rPr>
                <w:rFonts w:ascii="Times New Roman" w:hAnsi="Times New Roman" w:cs="Times New Roman"/>
                <w:b/>
                <w:lang w:eastAsia="x-none"/>
              </w:rPr>
              <w:t>Постигнат индикатор</w:t>
            </w:r>
            <w:r w:rsidRPr="00541CA0">
              <w:rPr>
                <w:rFonts w:ascii="Times New Roman" w:hAnsi="Times New Roman" w:cs="Times New Roman"/>
                <w:i/>
                <w:lang w:eastAsia="x-none"/>
              </w:rPr>
              <w:t>: Публикации, заявки за полезен модел/патент, предоставен софтуер с отворен код и др.</w:t>
            </w:r>
          </w:p>
        </w:tc>
      </w:tr>
    </w:tbl>
    <w:p w14:paraId="2A166470" w14:textId="55A6E91A" w:rsidR="00D53AEB" w:rsidRPr="00541CA0" w:rsidRDefault="00D53AEB" w:rsidP="00B16474">
      <w:pPr>
        <w:jc w:val="both"/>
        <w:rPr>
          <w:rFonts w:ascii="Times New Roman" w:hAnsi="Times New Roman" w:cs="Times New Roman"/>
          <w:lang w:val="bg-BG"/>
        </w:rPr>
      </w:pPr>
    </w:p>
    <w:p w14:paraId="67519566" w14:textId="77777777" w:rsidR="00F63F9E" w:rsidRPr="00541CA0" w:rsidRDefault="00F63F9E" w:rsidP="00B16474">
      <w:pPr>
        <w:jc w:val="both"/>
        <w:rPr>
          <w:rFonts w:ascii="Times New Roman" w:hAnsi="Times New Roman" w:cs="Times New Roman"/>
          <w:lang w:val="bg-BG"/>
        </w:rPr>
      </w:pPr>
    </w:p>
    <w:p w14:paraId="3FDD5E7E" w14:textId="77777777" w:rsidR="00F63F9E" w:rsidRPr="00541CA0" w:rsidRDefault="00F63F9E" w:rsidP="00B16474">
      <w:pPr>
        <w:jc w:val="both"/>
        <w:rPr>
          <w:rFonts w:ascii="Times New Roman" w:hAnsi="Times New Roman" w:cs="Times New Roman"/>
          <w:lang w:val="bg-BG"/>
        </w:rPr>
      </w:pPr>
    </w:p>
    <w:p w14:paraId="2A7EEBF4" w14:textId="627487A6" w:rsidR="00F63F9E" w:rsidRPr="00541CA0" w:rsidRDefault="00F63F9E" w:rsidP="00B16474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lang w:val="bg-BG"/>
        </w:rPr>
        <w:t>Приложение 2</w:t>
      </w:r>
    </w:p>
    <w:p w14:paraId="371CAF0E" w14:textId="7469E542" w:rsidR="00F63F9E" w:rsidRPr="00541CA0" w:rsidRDefault="00F63F9E" w:rsidP="00B16474">
      <w:pPr>
        <w:jc w:val="both"/>
        <w:rPr>
          <w:rFonts w:ascii="Times New Roman" w:hAnsi="Times New Roman" w:cs="Times New Roman"/>
          <w:lang w:val="bg-BG"/>
        </w:rPr>
      </w:pPr>
      <w:r w:rsidRPr="00541CA0">
        <w:rPr>
          <w:rFonts w:ascii="Times New Roman" w:hAnsi="Times New Roman" w:cs="Times New Roman"/>
          <w:i/>
          <w:lang w:val="bg-BG"/>
        </w:rPr>
        <w:lastRenderedPageBreak/>
        <w:t>Н</w:t>
      </w:r>
      <w:r w:rsidR="006C031C" w:rsidRPr="00541CA0">
        <w:rPr>
          <w:rFonts w:ascii="Times New Roman" w:hAnsi="Times New Roman" w:cs="Times New Roman"/>
          <w:i/>
          <w:lang w:val="bg-BG"/>
        </w:rPr>
        <w:t>аучна биография</w:t>
      </w:r>
      <w:r w:rsidRPr="00541CA0">
        <w:rPr>
          <w:rFonts w:ascii="Times New Roman" w:hAnsi="Times New Roman" w:cs="Times New Roman"/>
          <w:i/>
          <w:lang w:val="bg-BG"/>
        </w:rPr>
        <w:t xml:space="preserve"> на ръководител</w:t>
      </w:r>
      <w:r w:rsidR="006C031C" w:rsidRPr="00541CA0">
        <w:rPr>
          <w:rFonts w:ascii="Times New Roman" w:hAnsi="Times New Roman" w:cs="Times New Roman"/>
          <w:i/>
          <w:lang w:val="bg-BG"/>
        </w:rPr>
        <w:t xml:space="preserve"> на проекта</w:t>
      </w:r>
      <w:r w:rsidRPr="00541CA0">
        <w:rPr>
          <w:rFonts w:ascii="Times New Roman" w:hAnsi="Times New Roman" w:cs="Times New Roman"/>
          <w:i/>
          <w:lang w:val="bg-BG"/>
        </w:rPr>
        <w:t xml:space="preserve">/ ръководител на работен пакет/ ръководител на екип от </w:t>
      </w:r>
      <w:r w:rsidR="006C031C" w:rsidRPr="00541CA0">
        <w:rPr>
          <w:rFonts w:ascii="Times New Roman" w:hAnsi="Times New Roman" w:cs="Times New Roman"/>
          <w:i/>
          <w:lang w:val="bg-BG"/>
        </w:rPr>
        <w:t>организация-партньор</w:t>
      </w:r>
      <w:r w:rsidR="005B2B42" w:rsidRPr="00541CA0">
        <w:rPr>
          <w:rFonts w:ascii="Times New Roman" w:hAnsi="Times New Roman" w:cs="Times New Roman"/>
          <w:i/>
          <w:lang w:val="bg-BG"/>
        </w:rPr>
        <w:t>/учен-член на екипа</w:t>
      </w:r>
    </w:p>
    <w:p w14:paraId="622EC3DC" w14:textId="77777777" w:rsidR="00F63F9E" w:rsidRPr="00541CA0" w:rsidRDefault="00F63F9E" w:rsidP="00B16474">
      <w:pPr>
        <w:jc w:val="both"/>
        <w:rPr>
          <w:rFonts w:ascii="Times New Roman" w:hAnsi="Times New Roman" w:cs="Times New Roman"/>
          <w:lang w:val="bg-BG"/>
        </w:rPr>
      </w:pPr>
    </w:p>
    <w:sectPr w:rsidR="00F63F9E" w:rsidRPr="00541CA0" w:rsidSect="00BB3D9F">
      <w:headerReference w:type="default" r:id="rId15"/>
      <w:footerReference w:type="default" r:id="rId16"/>
      <w:pgSz w:w="11906" w:h="16838"/>
      <w:pgMar w:top="851" w:right="851" w:bottom="851" w:left="851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7538" w16cex:dateUtc="2023-07-10T09:16:00Z"/>
  <w16cex:commentExtensible w16cex:durableId="285675C7" w16cex:dateUtc="2023-07-10T09:19:00Z"/>
  <w16cex:commentExtensible w16cex:durableId="285675E9" w16cex:dateUtc="2023-07-10T09:19:00Z"/>
  <w16cex:commentExtensible w16cex:durableId="2856763C" w16cex:dateUtc="2023-07-10T09:21:00Z"/>
  <w16cex:commentExtensible w16cex:durableId="28567671" w16cex:dateUtc="2023-07-10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57C11" w16cid:durableId="28567538"/>
  <w16cid:commentId w16cid:paraId="49A0D5EF" w16cid:durableId="285675C7"/>
  <w16cid:commentId w16cid:paraId="4E15DE6C" w16cid:durableId="285675E9"/>
  <w16cid:commentId w16cid:paraId="7A263059" w16cid:durableId="2856763C"/>
  <w16cid:commentId w16cid:paraId="37DCE229" w16cid:durableId="285676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3ACE2" w14:textId="77777777" w:rsidR="00DE5084" w:rsidRDefault="00DE5084" w:rsidP="00CA0A51">
      <w:pPr>
        <w:spacing w:after="0" w:line="240" w:lineRule="auto"/>
      </w:pPr>
      <w:r>
        <w:separator/>
      </w:r>
    </w:p>
  </w:endnote>
  <w:endnote w:type="continuationSeparator" w:id="0">
    <w:p w14:paraId="72B611B2" w14:textId="77777777" w:rsidR="00DE5084" w:rsidRDefault="00DE5084" w:rsidP="00CA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97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7C1BA" w14:textId="3DE18018" w:rsidR="008D50DF" w:rsidRDefault="008D50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9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3FC240" w14:textId="77777777" w:rsidR="008D50DF" w:rsidRDefault="008D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A52E3" w14:textId="77777777" w:rsidR="00DE5084" w:rsidRDefault="00DE5084" w:rsidP="00CA0A51">
      <w:pPr>
        <w:spacing w:after="0" w:line="240" w:lineRule="auto"/>
      </w:pPr>
      <w:r>
        <w:separator/>
      </w:r>
    </w:p>
  </w:footnote>
  <w:footnote w:type="continuationSeparator" w:id="0">
    <w:p w14:paraId="7AFEF6B2" w14:textId="77777777" w:rsidR="00DE5084" w:rsidRDefault="00DE5084" w:rsidP="00CA0A51">
      <w:pPr>
        <w:spacing w:after="0" w:line="240" w:lineRule="auto"/>
      </w:pPr>
      <w:r>
        <w:continuationSeparator/>
      </w:r>
    </w:p>
  </w:footnote>
  <w:footnote w:id="1">
    <w:p w14:paraId="1AAA093E" w14:textId="77777777" w:rsidR="00B16474" w:rsidRPr="00F63F9E" w:rsidRDefault="00B16474" w:rsidP="00F63F9E">
      <w:pPr>
        <w:pStyle w:val="FootnoteText"/>
        <w:jc w:val="both"/>
        <w:rPr>
          <w:rFonts w:ascii="Times New Roman" w:hAnsi="Times New Roman" w:cs="Times New Roman"/>
        </w:rPr>
      </w:pPr>
      <w:r w:rsidRPr="005B2B42">
        <w:rPr>
          <w:rStyle w:val="FootnoteReference"/>
          <w:rFonts w:ascii="Times New Roman" w:hAnsi="Times New Roman" w:cs="Times New Roman"/>
        </w:rPr>
        <w:footnoteRef/>
      </w:r>
      <w:r w:rsidRPr="005B2B42">
        <w:rPr>
          <w:rFonts w:ascii="Times New Roman" w:hAnsi="Times New Roman" w:cs="Times New Roman"/>
        </w:rPr>
        <w:t xml:space="preserve"> учен, който притежава образователната и научна степен „доктор“ или научната степен „доктор на науките“, научна квалификация в съответната научна област, удостоверена чрез професионална автобиография, научни публикации (списък на релевантните публикации и/или посочени интернет връзки към бази данни), патенти, полезни модели или друга форма на интелектуална собственост (ако е приложимо) (списък на релевантните документи и/или посочени интернет връзки към бази данни), както и с опит в управление или изпълнение на научноизследователски проекти (удостоверява се с професионална биография и предоставяне на подкрепяща информация и/или интернет връзки, ако е приложимо).</w:t>
      </w:r>
    </w:p>
    <w:p w14:paraId="306CB86C" w14:textId="540414A3" w:rsidR="00B16474" w:rsidRDefault="00B164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57FFE" w14:textId="337370F5" w:rsidR="008D50DF" w:rsidRPr="00383E31" w:rsidRDefault="008D50DF" w:rsidP="00A51BA5">
    <w:pPr>
      <w:pStyle w:val="Header"/>
      <w:tabs>
        <w:tab w:val="clear" w:pos="4513"/>
      </w:tabs>
      <w:ind w:left="1843"/>
      <w:rPr>
        <w:rFonts w:ascii="Times New Roman" w:hAnsi="Times New Roman" w:cs="Times New Roman"/>
        <w:i/>
        <w:color w:val="262626" w:themeColor="text1" w:themeTint="D9"/>
        <w:lang w:val="bg-BG"/>
      </w:rPr>
    </w:pPr>
    <w:r w:rsidRPr="00383E31">
      <w:rPr>
        <w:rFonts w:ascii="Times New Roman" w:hAnsi="Times New Roman" w:cs="Times New Roman"/>
        <w:i/>
        <w:color w:val="262626" w:themeColor="text1" w:themeTint="D9"/>
        <w:lang w:val="bg-BG"/>
      </w:rPr>
      <w:t>Процедура</w:t>
    </w:r>
    <w:r w:rsidR="00C5164B" w:rsidRPr="00C5164B">
      <w:t xml:space="preserve"> </w:t>
    </w:r>
    <w:r w:rsidR="00C5164B" w:rsidRPr="00C5164B">
      <w:rPr>
        <w:rFonts w:ascii="Times New Roman" w:hAnsi="Times New Roman" w:cs="Times New Roman"/>
        <w:i/>
        <w:color w:val="262626" w:themeColor="text1" w:themeTint="D9"/>
        <w:lang w:val="bg-BG"/>
      </w:rPr>
      <w:t>BG-RRP-2.01</w:t>
    </w:r>
    <w:r w:rsidR="0012273E">
      <w:rPr>
        <w:rFonts w:ascii="Times New Roman" w:hAnsi="Times New Roman" w:cs="Times New Roman"/>
        <w:i/>
        <w:color w:val="262626" w:themeColor="text1" w:themeTint="D9"/>
        <w:lang w:val="bg-BG"/>
      </w:rPr>
      <w:t>7</w:t>
    </w:r>
    <w:r w:rsidR="00383E31" w:rsidRPr="00383E31">
      <w:rPr>
        <w:rFonts w:ascii="Times New Roman" w:hAnsi="Times New Roman" w:cs="Times New Roman"/>
        <w:i/>
        <w:color w:val="262626" w:themeColor="text1" w:themeTint="D9"/>
        <w:lang w:val="bg-BG"/>
      </w:rPr>
      <w:t>:</w:t>
    </w:r>
    <w:r w:rsidRPr="00383E31">
      <w:rPr>
        <w:rFonts w:ascii="Times New Roman" w:hAnsi="Times New Roman" w:cs="Times New Roman"/>
        <w:i/>
        <w:color w:val="262626" w:themeColor="text1" w:themeTint="D9"/>
        <w:lang w:val="bg-BG"/>
      </w:rPr>
      <w:t xml:space="preserve"> </w:t>
    </w:r>
    <w:r w:rsidR="00E23942">
      <w:rPr>
        <w:rFonts w:ascii="Times New Roman" w:hAnsi="Times New Roman" w:cs="Times New Roman"/>
        <w:i/>
        <w:color w:val="262626" w:themeColor="text1" w:themeTint="D9"/>
        <w:lang w:val="bg-BG"/>
      </w:rPr>
      <w:t>Ф</w:t>
    </w:r>
    <w:r w:rsidR="007F098D" w:rsidRPr="007F098D">
      <w:rPr>
        <w:rFonts w:ascii="Times New Roman" w:hAnsi="Times New Roman" w:cs="Times New Roman"/>
        <w:i/>
        <w:color w:val="262626" w:themeColor="text1" w:themeTint="D9"/>
        <w:lang w:val="bg-BG"/>
      </w:rPr>
      <w:t>инансиран</w:t>
    </w:r>
    <w:r w:rsidR="00870CB6">
      <w:rPr>
        <w:rFonts w:ascii="Times New Roman" w:hAnsi="Times New Roman" w:cs="Times New Roman"/>
        <w:i/>
        <w:color w:val="262626" w:themeColor="text1" w:themeTint="D9"/>
        <w:lang w:val="bg-BG"/>
      </w:rPr>
      <w:t xml:space="preserve">е на </w:t>
    </w:r>
    <w:r w:rsidR="00E23942">
      <w:rPr>
        <w:rFonts w:ascii="Times New Roman" w:hAnsi="Times New Roman" w:cs="Times New Roman"/>
        <w:i/>
        <w:color w:val="262626" w:themeColor="text1" w:themeTint="D9"/>
        <w:lang w:val="bg-BG"/>
      </w:rPr>
      <w:t>научно</w:t>
    </w:r>
    <w:r w:rsidR="00870CB6">
      <w:rPr>
        <w:rFonts w:ascii="Times New Roman" w:hAnsi="Times New Roman" w:cs="Times New Roman"/>
        <w:i/>
        <w:color w:val="262626" w:themeColor="text1" w:themeTint="D9"/>
        <w:lang w:val="bg-BG"/>
      </w:rPr>
      <w:t xml:space="preserve">изследователски проекти </w:t>
    </w:r>
    <w:r w:rsidR="007F098D" w:rsidRPr="007F098D">
      <w:rPr>
        <w:rFonts w:ascii="Times New Roman" w:hAnsi="Times New Roman" w:cs="Times New Roman"/>
        <w:i/>
        <w:color w:val="262626" w:themeColor="text1" w:themeTint="D9"/>
        <w:lang w:val="bg-BG"/>
      </w:rPr>
      <w:t>в  областта на зелените и цифровите технологии</w:t>
    </w:r>
    <w:r w:rsidR="00AF516A">
      <w:rPr>
        <w:rFonts w:ascii="Times New Roman" w:hAnsi="Times New Roman" w:cs="Times New Roman"/>
        <w:i/>
        <w:color w:val="262626" w:themeColor="text1" w:themeTint="D9"/>
        <w:lang w:val="bg-BG"/>
      </w:rPr>
      <w:t>:</w:t>
    </w:r>
    <w:r w:rsidR="00A51BA5">
      <w:rPr>
        <w:rFonts w:ascii="Times New Roman" w:hAnsi="Times New Roman" w:cs="Times New Roman"/>
        <w:i/>
        <w:color w:val="262626" w:themeColor="text1" w:themeTint="D9"/>
        <w:lang w:val="bg-BG"/>
      </w:rPr>
      <w:t xml:space="preserve"> </w:t>
    </w:r>
    <w:r w:rsidRPr="00383E31">
      <w:rPr>
        <w:rFonts w:ascii="Times New Roman" w:hAnsi="Times New Roman" w:cs="Times New Roman"/>
        <w:i/>
        <w:color w:val="262626" w:themeColor="text1" w:themeTint="D9"/>
        <w:lang w:val="bg-BG"/>
      </w:rPr>
      <w:t>Описание на проектно предложение</w:t>
    </w:r>
  </w:p>
  <w:p w14:paraId="5BDBF462" w14:textId="77777777" w:rsidR="008D50DF" w:rsidRPr="008D50DF" w:rsidRDefault="008D50DF" w:rsidP="008D50DF">
    <w:pPr>
      <w:pStyle w:val="Header"/>
      <w:ind w:left="5040"/>
      <w:rPr>
        <w:rFonts w:ascii="Times New Roman" w:hAnsi="Times New Roman" w:cs="Times New Roman"/>
        <w:color w:val="262626" w:themeColor="text1" w:themeTint="D9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AAB"/>
    <w:multiLevelType w:val="multilevel"/>
    <w:tmpl w:val="0C0EC1E6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7" w:hanging="1800"/>
      </w:pPr>
      <w:rPr>
        <w:rFonts w:hint="default"/>
      </w:rPr>
    </w:lvl>
  </w:abstractNum>
  <w:abstractNum w:abstractNumId="1">
    <w:nsid w:val="07AD1906"/>
    <w:multiLevelType w:val="multilevel"/>
    <w:tmpl w:val="0C0EC1E6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7" w:hanging="1800"/>
      </w:pPr>
      <w:rPr>
        <w:rFonts w:hint="default"/>
      </w:rPr>
    </w:lvl>
  </w:abstractNum>
  <w:abstractNum w:abstractNumId="2">
    <w:nsid w:val="2F614CE5"/>
    <w:multiLevelType w:val="hybridMultilevel"/>
    <w:tmpl w:val="1298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57001"/>
    <w:multiLevelType w:val="hybridMultilevel"/>
    <w:tmpl w:val="5C3AA5C4"/>
    <w:lvl w:ilvl="0" w:tplc="82F2DF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8828DE"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1D4C4936"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1138D12E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626EB454"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79507280"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0C4C093C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C4BCF7C8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7E3E9C3C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4">
    <w:nsid w:val="518A724C"/>
    <w:multiLevelType w:val="multilevel"/>
    <w:tmpl w:val="0C0EC1E6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7" w:hanging="1800"/>
      </w:pPr>
      <w:rPr>
        <w:rFonts w:hint="default"/>
      </w:rPr>
    </w:lvl>
  </w:abstractNum>
  <w:abstractNum w:abstractNumId="5">
    <w:nsid w:val="5E5D5F3F"/>
    <w:multiLevelType w:val="hybridMultilevel"/>
    <w:tmpl w:val="A01E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A4EC4"/>
    <w:multiLevelType w:val="hybridMultilevel"/>
    <w:tmpl w:val="621ADEBE"/>
    <w:lvl w:ilvl="0" w:tplc="7F3243EE">
      <w:start w:val="1"/>
      <w:numFmt w:val="lowerLetter"/>
      <w:lvlText w:val="(%1)"/>
      <w:lvlJc w:val="left"/>
      <w:pPr>
        <w:ind w:left="11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7" w:hanging="360"/>
      </w:pPr>
    </w:lvl>
    <w:lvl w:ilvl="2" w:tplc="0809001B" w:tentative="1">
      <w:start w:val="1"/>
      <w:numFmt w:val="lowerRoman"/>
      <w:lvlText w:val="%3."/>
      <w:lvlJc w:val="right"/>
      <w:pPr>
        <w:ind w:left="2627" w:hanging="180"/>
      </w:pPr>
    </w:lvl>
    <w:lvl w:ilvl="3" w:tplc="0809000F" w:tentative="1">
      <w:start w:val="1"/>
      <w:numFmt w:val="decimal"/>
      <w:lvlText w:val="%4."/>
      <w:lvlJc w:val="left"/>
      <w:pPr>
        <w:ind w:left="3347" w:hanging="360"/>
      </w:pPr>
    </w:lvl>
    <w:lvl w:ilvl="4" w:tplc="08090019" w:tentative="1">
      <w:start w:val="1"/>
      <w:numFmt w:val="lowerLetter"/>
      <w:lvlText w:val="%5."/>
      <w:lvlJc w:val="left"/>
      <w:pPr>
        <w:ind w:left="4067" w:hanging="360"/>
      </w:pPr>
    </w:lvl>
    <w:lvl w:ilvl="5" w:tplc="0809001B" w:tentative="1">
      <w:start w:val="1"/>
      <w:numFmt w:val="lowerRoman"/>
      <w:lvlText w:val="%6."/>
      <w:lvlJc w:val="right"/>
      <w:pPr>
        <w:ind w:left="4787" w:hanging="180"/>
      </w:pPr>
    </w:lvl>
    <w:lvl w:ilvl="6" w:tplc="0809000F" w:tentative="1">
      <w:start w:val="1"/>
      <w:numFmt w:val="decimal"/>
      <w:lvlText w:val="%7."/>
      <w:lvlJc w:val="left"/>
      <w:pPr>
        <w:ind w:left="5507" w:hanging="360"/>
      </w:pPr>
    </w:lvl>
    <w:lvl w:ilvl="7" w:tplc="08090019" w:tentative="1">
      <w:start w:val="1"/>
      <w:numFmt w:val="lowerLetter"/>
      <w:lvlText w:val="%8."/>
      <w:lvlJc w:val="left"/>
      <w:pPr>
        <w:ind w:left="6227" w:hanging="360"/>
      </w:pPr>
    </w:lvl>
    <w:lvl w:ilvl="8" w:tplc="0809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F"/>
    <w:rsid w:val="00005B94"/>
    <w:rsid w:val="00077860"/>
    <w:rsid w:val="000A558B"/>
    <w:rsid w:val="000B6F52"/>
    <w:rsid w:val="000C0FF3"/>
    <w:rsid w:val="000D318A"/>
    <w:rsid w:val="000E0C52"/>
    <w:rsid w:val="000E3B0C"/>
    <w:rsid w:val="00113D87"/>
    <w:rsid w:val="0012273E"/>
    <w:rsid w:val="00136AC6"/>
    <w:rsid w:val="00137045"/>
    <w:rsid w:val="001835B2"/>
    <w:rsid w:val="001B0B58"/>
    <w:rsid w:val="001E16C6"/>
    <w:rsid w:val="001F12FB"/>
    <w:rsid w:val="00210231"/>
    <w:rsid w:val="0026355C"/>
    <w:rsid w:val="002B1384"/>
    <w:rsid w:val="002B32C2"/>
    <w:rsid w:val="002C7785"/>
    <w:rsid w:val="002D69D2"/>
    <w:rsid w:val="00302F39"/>
    <w:rsid w:val="0031449E"/>
    <w:rsid w:val="00357295"/>
    <w:rsid w:val="00361FAA"/>
    <w:rsid w:val="00383E31"/>
    <w:rsid w:val="003976E4"/>
    <w:rsid w:val="003A3C26"/>
    <w:rsid w:val="003C56D3"/>
    <w:rsid w:val="003E3D03"/>
    <w:rsid w:val="003F1DD4"/>
    <w:rsid w:val="0044412F"/>
    <w:rsid w:val="00497F3E"/>
    <w:rsid w:val="004C5568"/>
    <w:rsid w:val="005001A7"/>
    <w:rsid w:val="0051199F"/>
    <w:rsid w:val="00513382"/>
    <w:rsid w:val="00541CA0"/>
    <w:rsid w:val="00581A42"/>
    <w:rsid w:val="005A25A0"/>
    <w:rsid w:val="005B2B42"/>
    <w:rsid w:val="005C45E8"/>
    <w:rsid w:val="005E64B1"/>
    <w:rsid w:val="006046B6"/>
    <w:rsid w:val="0060710A"/>
    <w:rsid w:val="0061789C"/>
    <w:rsid w:val="006409AC"/>
    <w:rsid w:val="006643F4"/>
    <w:rsid w:val="006716D0"/>
    <w:rsid w:val="006809D2"/>
    <w:rsid w:val="006818EE"/>
    <w:rsid w:val="006866F1"/>
    <w:rsid w:val="006B4317"/>
    <w:rsid w:val="006C031C"/>
    <w:rsid w:val="006C2F6C"/>
    <w:rsid w:val="006C59DB"/>
    <w:rsid w:val="006F03DB"/>
    <w:rsid w:val="006F7058"/>
    <w:rsid w:val="00703480"/>
    <w:rsid w:val="00704C30"/>
    <w:rsid w:val="00707862"/>
    <w:rsid w:val="00713D0C"/>
    <w:rsid w:val="007428A8"/>
    <w:rsid w:val="007578B1"/>
    <w:rsid w:val="007661DD"/>
    <w:rsid w:val="0078721B"/>
    <w:rsid w:val="007A5D8F"/>
    <w:rsid w:val="007D0993"/>
    <w:rsid w:val="007E6661"/>
    <w:rsid w:val="007F098D"/>
    <w:rsid w:val="00802625"/>
    <w:rsid w:val="00815A70"/>
    <w:rsid w:val="00821B88"/>
    <w:rsid w:val="008433C0"/>
    <w:rsid w:val="00851CBD"/>
    <w:rsid w:val="00870CB6"/>
    <w:rsid w:val="008D50DF"/>
    <w:rsid w:val="009811F0"/>
    <w:rsid w:val="00985EE2"/>
    <w:rsid w:val="009D2FBA"/>
    <w:rsid w:val="009E0F36"/>
    <w:rsid w:val="009F1F4C"/>
    <w:rsid w:val="00A07057"/>
    <w:rsid w:val="00A16C47"/>
    <w:rsid w:val="00A369DB"/>
    <w:rsid w:val="00A411AC"/>
    <w:rsid w:val="00A51BA5"/>
    <w:rsid w:val="00A770EA"/>
    <w:rsid w:val="00A96815"/>
    <w:rsid w:val="00AB5E2C"/>
    <w:rsid w:val="00AE0AD1"/>
    <w:rsid w:val="00AE0B9C"/>
    <w:rsid w:val="00AF516A"/>
    <w:rsid w:val="00B07EFA"/>
    <w:rsid w:val="00B1517E"/>
    <w:rsid w:val="00B16474"/>
    <w:rsid w:val="00B33896"/>
    <w:rsid w:val="00B4347D"/>
    <w:rsid w:val="00B97A22"/>
    <w:rsid w:val="00BB3D9F"/>
    <w:rsid w:val="00BB470A"/>
    <w:rsid w:val="00C0518D"/>
    <w:rsid w:val="00C5164B"/>
    <w:rsid w:val="00C614DF"/>
    <w:rsid w:val="00CA0A51"/>
    <w:rsid w:val="00CA6414"/>
    <w:rsid w:val="00D20007"/>
    <w:rsid w:val="00D53AEB"/>
    <w:rsid w:val="00D65667"/>
    <w:rsid w:val="00D65C6A"/>
    <w:rsid w:val="00D83487"/>
    <w:rsid w:val="00DE5084"/>
    <w:rsid w:val="00E113E2"/>
    <w:rsid w:val="00E23942"/>
    <w:rsid w:val="00E32550"/>
    <w:rsid w:val="00E54D29"/>
    <w:rsid w:val="00E81172"/>
    <w:rsid w:val="00EB71E8"/>
    <w:rsid w:val="00F01106"/>
    <w:rsid w:val="00F13F2D"/>
    <w:rsid w:val="00F17E5D"/>
    <w:rsid w:val="00F23587"/>
    <w:rsid w:val="00F23C65"/>
    <w:rsid w:val="00F60D10"/>
    <w:rsid w:val="00F63F9E"/>
    <w:rsid w:val="00F75535"/>
    <w:rsid w:val="00F81207"/>
    <w:rsid w:val="00FA75CC"/>
    <w:rsid w:val="00FB730E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B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A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8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6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0A51"/>
    <w:pPr>
      <w:spacing w:after="0" w:line="240" w:lineRule="auto"/>
    </w:pPr>
    <w:rPr>
      <w:kern w:val="0"/>
      <w:sz w:val="20"/>
      <w:szCs w:val="20"/>
      <w:lang w:val="bg-BG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A51"/>
    <w:rPr>
      <w:kern w:val="0"/>
      <w:sz w:val="20"/>
      <w:szCs w:val="20"/>
      <w:lang w:val="bg-BG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A0A5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A0A51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0D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DF"/>
  </w:style>
  <w:style w:type="paragraph" w:styleId="Footer">
    <w:name w:val="footer"/>
    <w:basedOn w:val="Normal"/>
    <w:link w:val="FooterChar"/>
    <w:uiPriority w:val="99"/>
    <w:unhideWhenUsed/>
    <w:rsid w:val="008D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DF"/>
  </w:style>
  <w:style w:type="character" w:styleId="CommentReference">
    <w:name w:val="annotation reference"/>
    <w:basedOn w:val="DefaultParagraphFont"/>
    <w:uiPriority w:val="99"/>
    <w:semiHidden/>
    <w:unhideWhenUsed/>
    <w:rsid w:val="00C6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4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0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A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8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6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0A51"/>
    <w:pPr>
      <w:spacing w:after="0" w:line="240" w:lineRule="auto"/>
    </w:pPr>
    <w:rPr>
      <w:kern w:val="0"/>
      <w:sz w:val="20"/>
      <w:szCs w:val="20"/>
      <w:lang w:val="bg-BG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A51"/>
    <w:rPr>
      <w:kern w:val="0"/>
      <w:sz w:val="20"/>
      <w:szCs w:val="20"/>
      <w:lang w:val="bg-BG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A0A5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A0A51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0D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DF"/>
  </w:style>
  <w:style w:type="paragraph" w:styleId="Footer">
    <w:name w:val="footer"/>
    <w:basedOn w:val="Normal"/>
    <w:link w:val="FooterChar"/>
    <w:uiPriority w:val="99"/>
    <w:unhideWhenUsed/>
    <w:rsid w:val="008D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DF"/>
  </w:style>
  <w:style w:type="character" w:styleId="CommentReference">
    <w:name w:val="annotation reference"/>
    <w:basedOn w:val="DefaultParagraphFont"/>
    <w:uiPriority w:val="99"/>
    <w:semiHidden/>
    <w:unhideWhenUsed/>
    <w:rsid w:val="00C6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4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0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-fair.org/fair-principl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-fair.org/fair-princi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25F1-574B-423C-A040-269FE636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20</cp:revision>
  <dcterms:created xsi:type="dcterms:W3CDTF">2023-07-12T14:37:00Z</dcterms:created>
  <dcterms:modified xsi:type="dcterms:W3CDTF">2024-06-06T12:30:00Z</dcterms:modified>
</cp:coreProperties>
</file>